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9326" w14:textId="6C7971A2" w:rsidR="00E46FCB" w:rsidRPr="00E46FCB" w:rsidRDefault="00E46FCB" w:rsidP="00E46FCB">
      <w:pPr>
        <w:spacing w:after="160" w:line="278" w:lineRule="auto"/>
        <w:rPr>
          <w:rFonts w:ascii="Arial" w:eastAsia="Aptos" w:hAnsi="Arial" w:cs="Arial"/>
          <w:b/>
          <w:bCs/>
          <w:kern w:val="2"/>
          <w:sz w:val="28"/>
          <w:szCs w:val="28"/>
          <w:lang w:val="fi-FI"/>
          <w14:ligatures w14:val="standardContextual"/>
        </w:rPr>
      </w:pPr>
      <w:r w:rsidRPr="00E46FCB">
        <w:rPr>
          <w:rFonts w:ascii="Arial" w:eastAsia="Aptos" w:hAnsi="Arial" w:cs="Arial"/>
          <w:b/>
          <w:bCs/>
          <w:kern w:val="2"/>
          <w:sz w:val="28"/>
          <w:szCs w:val="28"/>
          <w:lang w:val="fi-FI"/>
          <w14:ligatures w14:val="standardContextual"/>
        </w:rPr>
        <w:t>Yrittäjyyden kehittämisohjelma 2026–2029</w:t>
      </w:r>
    </w:p>
    <w:p w14:paraId="4D57D5CC" w14:textId="77777777" w:rsidR="00E46FCB" w:rsidRPr="00E46FCB" w:rsidRDefault="00E46FCB" w:rsidP="00E46FCB">
      <w:pPr>
        <w:spacing w:after="160"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Tavastian yrittäjyysohjelma on kokonaisuus, jossa strategian tavoitteet ja arvot elävät arjessa konkreettisina tekoina, yhteistyönä ja jatkuvana kehittämisenä. Se rakentuu strategian 2026–2029 tavoitteiden ja arvojen pohjalle. </w:t>
      </w:r>
    </w:p>
    <w:p w14:paraId="58E0ED26" w14:textId="77777777" w:rsidR="00E46FCB" w:rsidRDefault="00E46FCB" w:rsidP="00E46FCB">
      <w:pPr>
        <w:spacing w:after="160"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Ohjelman ytimessä on oppijaa tukeva pedagogiikka, jossa opiskelijoita rohkaistaan tunnistamaan omat vahvuutensa ja kehittämään osaamistaan luovasti sekä ennakkoluulottomasti. Opiskelijoille tarjotaan mahdollisuuksia yrittäjyyskokeiluihin matalalla kynnyksellä esimerkiksi oppimisympäristöissä, joissa he voivat kehittää omia ideoitaan ja palvelujaan, mikä lisää uskallusta kokeilla uutta. </w:t>
      </w:r>
    </w:p>
    <w:p w14:paraId="5CDA96D1" w14:textId="77777777" w:rsidR="00E46FCB" w:rsidRDefault="00E46FCB" w:rsidP="00E46FCB">
      <w:pPr>
        <w:spacing w:after="160"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Pedagogiikassa korostuu vastuullisuus: opiskelijoita ohjataan huomioimaan kestävän kehityksen periaatteet ja yhteiskuntavastuu toiminnassaan ja tunnistamaan kestävän liiketoiminnan mahdollisuudet ja käyttämään resursseja vastuullisesti. </w:t>
      </w:r>
    </w:p>
    <w:p w14:paraId="46CB8039" w14:textId="77777777" w:rsidR="00C62753" w:rsidRDefault="00E46FCB" w:rsidP="00E46FCB">
      <w:pPr>
        <w:spacing w:after="160"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Valmennukset ja tukikoulutukset, kuten digiosaamisen vahvistaminen, tukevat opiskelijoiden ja henkilöstön osaamisen kehittämistä vastaamaan tulevaisuuden tarpeita. Tavoitteena on rakentaa kestävää tulevaisuutta sekä yksilöiden että yhteisön tasolla.</w:t>
      </w:r>
    </w:p>
    <w:p w14:paraId="3DB1C767" w14:textId="2D5D1D75" w:rsidR="00E46FCB" w:rsidRPr="00C62753" w:rsidRDefault="00C62753" w:rsidP="00E46FCB">
      <w:pPr>
        <w:spacing w:after="160" w:line="278" w:lineRule="auto"/>
        <w:rPr>
          <w:rFonts w:ascii="Arial" w:eastAsia="Aptos" w:hAnsi="Arial" w:cs="Arial"/>
          <w:b/>
          <w:bCs/>
          <w:kern w:val="2"/>
          <w:sz w:val="24"/>
          <w:szCs w:val="24"/>
          <w:lang w:val="fi-FI"/>
          <w14:ligatures w14:val="standardContextual"/>
        </w:rPr>
      </w:pPr>
      <w:r w:rsidRPr="00C62753">
        <w:rPr>
          <w:rFonts w:ascii="Arial" w:eastAsia="Aptos" w:hAnsi="Arial" w:cs="Arial"/>
          <w:b/>
          <w:bCs/>
          <w:kern w:val="2"/>
          <w:sz w:val="24"/>
          <w:szCs w:val="24"/>
          <w:lang w:val="fi-FI"/>
          <w14:ligatures w14:val="standardContextual"/>
        </w:rPr>
        <w:t>Toimenpiteet</w:t>
      </w:r>
      <w:r w:rsidR="00E46FCB" w:rsidRPr="00C62753">
        <w:rPr>
          <w:rFonts w:ascii="Arial" w:eastAsia="Aptos" w:hAnsi="Arial" w:cs="Arial"/>
          <w:b/>
          <w:bCs/>
          <w:kern w:val="2"/>
          <w:sz w:val="24"/>
          <w:szCs w:val="24"/>
          <w:lang w:val="fi-FI"/>
          <w14:ligatures w14:val="standardContextual"/>
        </w:rPr>
        <w:t xml:space="preserve"> </w:t>
      </w:r>
    </w:p>
    <w:p w14:paraId="4893DEBE" w14:textId="289F14DC" w:rsidR="00E46FCB" w:rsidRPr="00C62753" w:rsidRDefault="00E46FCB" w:rsidP="00E46FCB">
      <w:pPr>
        <w:spacing w:line="278" w:lineRule="auto"/>
        <w:rPr>
          <w:rFonts w:ascii="Arial" w:eastAsia="Aptos" w:hAnsi="Arial" w:cs="Arial"/>
          <w:kern w:val="2"/>
          <w:lang w:val="fi-FI"/>
          <w14:ligatures w14:val="standardContextual"/>
        </w:rPr>
      </w:pPr>
      <w:r w:rsidRPr="00C62753">
        <w:rPr>
          <w:rFonts w:ascii="Arial" w:eastAsia="Aptos" w:hAnsi="Arial" w:cs="Arial"/>
          <w:b/>
          <w:bCs/>
          <w:kern w:val="2"/>
          <w:lang w:val="fi-FI"/>
          <w14:ligatures w14:val="standardContextual"/>
        </w:rPr>
        <w:t>Osaamista ja elinvoimaa</w:t>
      </w:r>
      <w:r w:rsidRPr="00C62753">
        <w:rPr>
          <w:rFonts w:ascii="Arial" w:eastAsia="Aptos" w:hAnsi="Arial" w:cs="Arial"/>
          <w:kern w:val="2"/>
          <w:lang w:val="fi-FI"/>
          <w14:ligatures w14:val="standardContextual"/>
        </w:rPr>
        <w:t xml:space="preserve"> </w:t>
      </w:r>
      <w:r w:rsidRPr="00C62753">
        <w:rPr>
          <w:rFonts w:ascii="Arial" w:eastAsia="Aptos" w:hAnsi="Arial" w:cs="Arial"/>
          <w:b/>
          <w:bCs/>
          <w:kern w:val="2"/>
          <w:lang w:val="fi-FI"/>
          <w14:ligatures w14:val="standardContextual"/>
        </w:rPr>
        <w:t>rakennetaan yhteistyöllä</w:t>
      </w:r>
    </w:p>
    <w:p w14:paraId="51456AF9" w14:textId="77777777" w:rsidR="00E46FCB" w:rsidRDefault="00E46FCB" w:rsidP="00E46FCB">
      <w:pPr>
        <w:pStyle w:val="Luettelokappale"/>
        <w:numPr>
          <w:ilvl w:val="0"/>
          <w:numId w:val="7"/>
        </w:numPr>
        <w:spacing w:line="278" w:lineRule="auto"/>
        <w:rPr>
          <w:rFonts w:ascii="Arial" w:eastAsia="Aptos" w:hAnsi="Arial" w:cs="Arial"/>
          <w:kern w:val="2"/>
          <w:lang w:val="fi-FI"/>
          <w14:ligatures w14:val="standardContextual"/>
        </w:rPr>
      </w:pPr>
      <w:r>
        <w:rPr>
          <w:rFonts w:ascii="Arial" w:eastAsia="Aptos" w:hAnsi="Arial" w:cs="Arial"/>
          <w:kern w:val="2"/>
          <w:lang w:val="fi-FI"/>
          <w14:ligatures w14:val="standardContextual"/>
        </w:rPr>
        <w:t xml:space="preserve">Kumppanuus </w:t>
      </w:r>
      <w:r w:rsidRPr="00E46FCB">
        <w:rPr>
          <w:rFonts w:ascii="Arial" w:eastAsia="Aptos" w:hAnsi="Arial" w:cs="Arial"/>
          <w:kern w:val="2"/>
          <w:lang w:val="fi-FI"/>
          <w14:ligatures w14:val="standardContextual"/>
        </w:rPr>
        <w:t xml:space="preserve">alueen yritysten, korkeakoulujen ja muiden sidosryhmien kanssa on keskeistä. </w:t>
      </w:r>
    </w:p>
    <w:p w14:paraId="12109FA4" w14:textId="77777777" w:rsidR="00E46FCB" w:rsidRDefault="00E46FCB" w:rsidP="00E46FCB">
      <w:pPr>
        <w:pStyle w:val="Luettelokappale"/>
        <w:numPr>
          <w:ilvl w:val="0"/>
          <w:numId w:val="7"/>
        </w:numPr>
        <w:spacing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Yrittäjyyskasvatuksen kehittäminen perustuu vaikuttavaan yhteistyöhön: yritykset osallistuvat koulutuksen kehittämiseen, tuovat työelämän näkökulmaa oppilaitoksiin ja tarjoavat opiskelijoille mahdollisuuksia työelämäprojekteihin, TET-jaksoihin ja työpaikalla oppimiseen. </w:t>
      </w:r>
    </w:p>
    <w:p w14:paraId="683BA184" w14:textId="23583CB0" w:rsidR="00E46FCB" w:rsidRDefault="00E46FCB" w:rsidP="00E46FCB">
      <w:pPr>
        <w:pStyle w:val="Luettelokappale"/>
        <w:numPr>
          <w:ilvl w:val="0"/>
          <w:numId w:val="7"/>
        </w:numPr>
        <w:spacing w:after="160" w:line="278" w:lineRule="auto"/>
        <w:rPr>
          <w:rFonts w:ascii="Arial" w:eastAsia="Aptos" w:hAnsi="Arial" w:cs="Arial"/>
          <w:kern w:val="2"/>
          <w:lang w:val="fi-FI"/>
          <w14:ligatures w14:val="standardContextual"/>
        </w:rPr>
      </w:pPr>
      <w:r>
        <w:rPr>
          <w:rFonts w:ascii="Arial" w:eastAsia="Aptos" w:hAnsi="Arial" w:cs="Arial"/>
          <w:kern w:val="2"/>
          <w:lang w:val="fi-FI"/>
          <w14:ligatures w14:val="standardContextual"/>
        </w:rPr>
        <w:t>O</w:t>
      </w:r>
      <w:r w:rsidRPr="00E46FCB">
        <w:rPr>
          <w:rFonts w:ascii="Arial" w:eastAsia="Aptos" w:hAnsi="Arial" w:cs="Arial"/>
          <w:kern w:val="2"/>
          <w:lang w:val="fi-FI"/>
          <w14:ligatures w14:val="standardContextual"/>
        </w:rPr>
        <w:t xml:space="preserve">piskelijat pääsevät osaksi aitoja työelämätilanteita ja verkosto-osaaminen vahvistuu. Yrittäjyystapahtumat, seminaarit ja alumnitoiminta sekä tiedon ja osaamisen jakaminen ja näkyvyyden lisääminen esimerkiksi sosiaalisessa mediassa vahvistavat yhteisöllisyyttä ja vaikuttavuutta. </w:t>
      </w:r>
    </w:p>
    <w:p w14:paraId="52B042C2" w14:textId="77777777" w:rsidR="00E46FCB" w:rsidRPr="00E46FCB" w:rsidRDefault="00E46FCB" w:rsidP="00E46FCB">
      <w:pPr>
        <w:pStyle w:val="Luettelokappale"/>
        <w:numPr>
          <w:ilvl w:val="0"/>
          <w:numId w:val="7"/>
        </w:numPr>
        <w:spacing w:after="160" w:line="278" w:lineRule="auto"/>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Kaikilla opiskelijoilla on yhdenvertainen</w:t>
      </w:r>
      <w:r w:rsidRPr="00E46FCB">
        <w:rPr>
          <w:rFonts w:ascii="Arial" w:eastAsia="Aptos" w:hAnsi="Arial" w:cs="Arial"/>
          <w:b/>
          <w:bCs/>
          <w:kern w:val="2"/>
          <w:lang w:val="fi-FI"/>
          <w14:ligatures w14:val="standardContextual"/>
        </w:rPr>
        <w:t xml:space="preserve"> </w:t>
      </w:r>
      <w:r w:rsidRPr="00E46FCB">
        <w:rPr>
          <w:rFonts w:ascii="Arial" w:eastAsia="Aptos" w:hAnsi="Arial" w:cs="Arial"/>
          <w:kern w:val="2"/>
          <w:lang w:val="fi-FI"/>
          <w14:ligatures w14:val="standardContextual"/>
        </w:rPr>
        <w:t>mahdollisuus osallistua yrittäjyysopintoihin ja kehittää työelämätaitojaan. Kansainvälisen osaamisen</w:t>
      </w:r>
      <w:r w:rsidRPr="00E46FCB">
        <w:rPr>
          <w:rFonts w:ascii="Arial" w:eastAsia="Aptos" w:hAnsi="Arial" w:cs="Arial"/>
          <w:b/>
          <w:bCs/>
          <w:kern w:val="2"/>
          <w:lang w:val="fi-FI"/>
          <w14:ligatures w14:val="standardContextual"/>
        </w:rPr>
        <w:t xml:space="preserve"> </w:t>
      </w:r>
      <w:r w:rsidRPr="00E46FCB">
        <w:rPr>
          <w:rFonts w:ascii="Arial" w:eastAsia="Aptos" w:hAnsi="Arial" w:cs="Arial"/>
          <w:kern w:val="2"/>
          <w:lang w:val="fi-FI"/>
          <w14:ligatures w14:val="standardContextual"/>
        </w:rPr>
        <w:t xml:space="preserve">ja maahanmuuttajien yrittäjyysosaamisen tukeminen varmistavat, että jokainen voi löytää oman polkunsa yrittäjyyteen. </w:t>
      </w:r>
    </w:p>
    <w:p w14:paraId="4EFDE557" w14:textId="77777777" w:rsidR="00E46FCB" w:rsidRPr="00C62753" w:rsidRDefault="00E46FCB" w:rsidP="00E46FCB">
      <w:pPr>
        <w:spacing w:line="278" w:lineRule="auto"/>
        <w:rPr>
          <w:rFonts w:ascii="Arial" w:eastAsia="Aptos" w:hAnsi="Arial" w:cs="Arial"/>
          <w:kern w:val="2"/>
          <w:lang w:val="fi-FI"/>
          <w14:ligatures w14:val="standardContextual"/>
        </w:rPr>
      </w:pPr>
      <w:r w:rsidRPr="00C62753">
        <w:rPr>
          <w:rFonts w:ascii="Arial" w:eastAsia="Aptos" w:hAnsi="Arial" w:cs="Arial"/>
          <w:b/>
          <w:bCs/>
          <w:kern w:val="2"/>
          <w:lang w:val="fi-FI"/>
          <w14:ligatures w14:val="standardContextual"/>
        </w:rPr>
        <w:t>Onnistumista tukeva johtaminen</w:t>
      </w:r>
      <w:r w:rsidRPr="00C62753">
        <w:rPr>
          <w:rFonts w:ascii="Arial" w:eastAsia="Aptos" w:hAnsi="Arial" w:cs="Arial"/>
          <w:kern w:val="2"/>
          <w:lang w:val="fi-FI"/>
          <w14:ligatures w14:val="standardContextual"/>
        </w:rPr>
        <w:t xml:space="preserve"> </w:t>
      </w:r>
    </w:p>
    <w:p w14:paraId="7D5424C7" w14:textId="4180D138" w:rsidR="00E46FCB" w:rsidRPr="00E46FCB" w:rsidRDefault="0021006B" w:rsidP="00E46FCB">
      <w:pPr>
        <w:numPr>
          <w:ilvl w:val="0"/>
          <w:numId w:val="6"/>
        </w:numPr>
        <w:spacing w:after="160" w:line="278" w:lineRule="auto"/>
        <w:contextualSpacing/>
        <w:rPr>
          <w:rFonts w:ascii="Arial" w:eastAsia="Aptos" w:hAnsi="Arial" w:cs="Arial"/>
          <w:kern w:val="2"/>
          <w:lang w:val="fi-FI"/>
          <w14:ligatures w14:val="standardContextual"/>
        </w:rPr>
      </w:pPr>
      <w:r>
        <w:rPr>
          <w:rFonts w:ascii="Arial" w:eastAsia="Aptos" w:hAnsi="Arial" w:cs="Arial"/>
          <w:kern w:val="2"/>
          <w:lang w:val="fi-FI"/>
          <w14:ligatures w14:val="standardContextual"/>
        </w:rPr>
        <w:t>M</w:t>
      </w:r>
      <w:r w:rsidR="00E46FCB" w:rsidRPr="00E46FCB">
        <w:rPr>
          <w:rFonts w:ascii="Arial" w:eastAsia="Aptos" w:hAnsi="Arial" w:cs="Arial"/>
          <w:kern w:val="2"/>
          <w:lang w:val="fi-FI"/>
          <w14:ligatures w14:val="standardContextual"/>
        </w:rPr>
        <w:t xml:space="preserve">ahdollistaa avoimen tiedon jakamisen, yhteisten tavoitteiden asettamisen ja jatkuvan kehittämisen. </w:t>
      </w:r>
    </w:p>
    <w:p w14:paraId="2013CEE5" w14:textId="77777777" w:rsidR="00E46FCB" w:rsidRPr="00E46FCB" w:rsidRDefault="00E46FCB" w:rsidP="00E46FCB">
      <w:pPr>
        <w:numPr>
          <w:ilvl w:val="0"/>
          <w:numId w:val="6"/>
        </w:numPr>
        <w:spacing w:after="160" w:line="278" w:lineRule="auto"/>
        <w:contextualSpacing/>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Johtaminen tukee henkilöstön osaamisen vahvistamista ja yhteisen toimintakulttuurin rakentamista, jossa uskallus, vastuullisuus ja vaikuttavuus näkyvät arjen päätöksenteossa ja kehittämistyössä. </w:t>
      </w:r>
    </w:p>
    <w:p w14:paraId="23F3FAB2" w14:textId="0BB17C32" w:rsidR="00A3275E" w:rsidRPr="00E46FCB" w:rsidRDefault="00E46FCB" w:rsidP="00E46FCB">
      <w:pPr>
        <w:numPr>
          <w:ilvl w:val="0"/>
          <w:numId w:val="6"/>
        </w:numPr>
        <w:spacing w:after="160" w:line="278" w:lineRule="auto"/>
        <w:contextualSpacing/>
        <w:rPr>
          <w:rFonts w:ascii="Arial" w:eastAsia="Aptos" w:hAnsi="Arial" w:cs="Arial"/>
          <w:kern w:val="2"/>
          <w:lang w:val="fi-FI"/>
          <w14:ligatures w14:val="standardContextual"/>
        </w:rPr>
      </w:pPr>
      <w:r w:rsidRPr="00E46FCB">
        <w:rPr>
          <w:rFonts w:ascii="Arial" w:eastAsia="Aptos" w:hAnsi="Arial" w:cs="Arial"/>
          <w:kern w:val="2"/>
          <w:lang w:val="fi-FI"/>
          <w14:ligatures w14:val="standardContextual"/>
        </w:rPr>
        <w:t xml:space="preserve">Osaamisen tunnistaminen ja tunnustaminen sekä tiedottaminen yrittäjyysopintojen hyväksiluvusta jatko-opinnoissa tukevat opiskelijoiden polkuja ja kannustavat jatkuvaan oppimiseen. </w:t>
      </w:r>
    </w:p>
    <w:sectPr w:rsidR="00A3275E" w:rsidRPr="00E46FCB" w:rsidSect="00EC7B74">
      <w:headerReference w:type="default" r:id="rId12"/>
      <w:footerReference w:type="default" r:id="rId13"/>
      <w:pgSz w:w="11906" w:h="16838" w:code="9"/>
      <w:pgMar w:top="2211" w:right="1134" w:bottom="141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38D0" w14:textId="77777777" w:rsidR="00E46FCB" w:rsidRDefault="00E46FCB" w:rsidP="00192B09">
      <w:r>
        <w:separator/>
      </w:r>
    </w:p>
  </w:endnote>
  <w:endnote w:type="continuationSeparator" w:id="0">
    <w:p w14:paraId="574CE6CD" w14:textId="77777777" w:rsidR="00E46FCB" w:rsidRDefault="00E46FCB" w:rsidP="0019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491" w:type="dxa"/>
      <w:tblInd w:w="-421" w:type="dxa"/>
      <w:tblLayout w:type="fixed"/>
      <w:tblCellMar>
        <w:left w:w="0" w:type="dxa"/>
        <w:right w:w="0" w:type="dxa"/>
      </w:tblCellMar>
      <w:tblLook w:val="04A0" w:firstRow="1" w:lastRow="0" w:firstColumn="1" w:lastColumn="0" w:noHBand="0" w:noVBand="1"/>
    </w:tblPr>
    <w:tblGrid>
      <w:gridCol w:w="4107"/>
      <w:gridCol w:w="1701"/>
      <w:gridCol w:w="2556"/>
      <w:gridCol w:w="2127"/>
    </w:tblGrid>
    <w:tr w:rsidR="00A001AA" w:rsidRPr="00DB5966" w14:paraId="3A91DCA8" w14:textId="77777777" w:rsidTr="00C65712">
      <w:tc>
        <w:tcPr>
          <w:tcW w:w="4107" w:type="dxa"/>
          <w:vMerge w:val="restart"/>
        </w:tcPr>
        <w:p w14:paraId="65E49D47" w14:textId="77777777" w:rsidR="00A001AA" w:rsidRPr="00DB5966" w:rsidRDefault="00C65712">
          <w:pPr>
            <w:pStyle w:val="Alatunniste"/>
            <w:rPr>
              <w:lang w:val="fi-FI"/>
            </w:rPr>
          </w:pPr>
          <w:r>
            <w:rPr>
              <w:noProof/>
              <w:lang w:val="fi-FI"/>
            </w:rPr>
            <w:drawing>
              <wp:inline distT="0" distB="0" distL="0" distR="0" wp14:anchorId="052912D4" wp14:editId="13C41527">
                <wp:extent cx="2005965" cy="57912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79120"/>
                        </a:xfrm>
                        <a:prstGeom prst="rect">
                          <a:avLst/>
                        </a:prstGeom>
                        <a:noFill/>
                      </pic:spPr>
                    </pic:pic>
                  </a:graphicData>
                </a:graphic>
              </wp:inline>
            </w:drawing>
          </w:r>
        </w:p>
      </w:tc>
      <w:tc>
        <w:tcPr>
          <w:tcW w:w="1701" w:type="dxa"/>
        </w:tcPr>
        <w:p w14:paraId="0E72A428" w14:textId="77777777" w:rsidR="00A001AA" w:rsidRPr="00DB5966" w:rsidRDefault="0009044E" w:rsidP="0009044E">
          <w:pPr>
            <w:pStyle w:val="Alatunniste"/>
            <w:jc w:val="center"/>
            <w:rPr>
              <w:lang w:val="fi-FI"/>
            </w:rPr>
          </w:pPr>
          <w:r>
            <w:rPr>
              <w:lang w:val="fi-FI"/>
            </w:rPr>
            <w:t xml:space="preserve">        </w:t>
          </w:r>
          <w:r w:rsidR="00A001AA" w:rsidRPr="00DB5966">
            <w:rPr>
              <w:lang w:val="fi-FI"/>
            </w:rPr>
            <w:t>puh. 03</w:t>
          </w:r>
          <w:r w:rsidR="00DB5966">
            <w:rPr>
              <w:lang w:val="fi-FI"/>
            </w:rPr>
            <w:t> </w:t>
          </w:r>
          <w:r w:rsidR="00A001AA" w:rsidRPr="00DB5966">
            <w:rPr>
              <w:lang w:val="fi-FI"/>
            </w:rPr>
            <w:t>658</w:t>
          </w:r>
          <w:r>
            <w:rPr>
              <w:lang w:val="fi-FI"/>
            </w:rPr>
            <w:t>1 600</w:t>
          </w:r>
        </w:p>
      </w:tc>
      <w:tc>
        <w:tcPr>
          <w:tcW w:w="2556" w:type="dxa"/>
        </w:tcPr>
        <w:p w14:paraId="5F105391" w14:textId="77777777" w:rsidR="00A001AA" w:rsidRPr="00DB5966" w:rsidRDefault="00406A99" w:rsidP="00A001AA">
          <w:pPr>
            <w:pStyle w:val="Alatunniste"/>
            <w:jc w:val="right"/>
            <w:rPr>
              <w:lang w:val="fi-FI"/>
            </w:rPr>
          </w:pPr>
          <w:r>
            <w:rPr>
              <w:lang w:val="fi-FI"/>
            </w:rPr>
            <w:t>info</w:t>
          </w:r>
          <w:r w:rsidR="00A001AA" w:rsidRPr="00DB5966">
            <w:rPr>
              <w:lang w:val="fi-FI"/>
            </w:rPr>
            <w:t>@kktavastia.fi</w:t>
          </w:r>
        </w:p>
      </w:tc>
      <w:tc>
        <w:tcPr>
          <w:tcW w:w="2127" w:type="dxa"/>
        </w:tcPr>
        <w:p w14:paraId="1062D4FE" w14:textId="77777777" w:rsidR="00A001AA" w:rsidRPr="00DB5966" w:rsidRDefault="00A001AA" w:rsidP="00A001AA">
          <w:pPr>
            <w:pStyle w:val="Alatunniste"/>
            <w:jc w:val="right"/>
            <w:rPr>
              <w:lang w:val="fi-FI"/>
            </w:rPr>
          </w:pPr>
          <w:r w:rsidRPr="00DB5966">
            <w:rPr>
              <w:lang w:val="fi-FI"/>
            </w:rPr>
            <w:t xml:space="preserve">Hattelmalantie </w:t>
          </w:r>
          <w:r w:rsidR="006E3850">
            <w:rPr>
              <w:lang w:val="fi-FI"/>
            </w:rPr>
            <w:t>8</w:t>
          </w:r>
          <w:r w:rsidRPr="00DB5966">
            <w:rPr>
              <w:lang w:val="fi-FI"/>
            </w:rPr>
            <w:t>, PL 30</w:t>
          </w:r>
        </w:p>
      </w:tc>
    </w:tr>
    <w:tr w:rsidR="00A001AA" w:rsidRPr="00DB5966" w14:paraId="10F5CCA8" w14:textId="77777777" w:rsidTr="00C65712">
      <w:tc>
        <w:tcPr>
          <w:tcW w:w="4107" w:type="dxa"/>
          <w:vMerge/>
        </w:tcPr>
        <w:p w14:paraId="08CADE58" w14:textId="77777777" w:rsidR="00A001AA" w:rsidRPr="00DB5966" w:rsidRDefault="00A001AA">
          <w:pPr>
            <w:pStyle w:val="Alatunniste"/>
            <w:rPr>
              <w:lang w:val="fi-FI"/>
            </w:rPr>
          </w:pPr>
        </w:p>
      </w:tc>
      <w:tc>
        <w:tcPr>
          <w:tcW w:w="1701" w:type="dxa"/>
        </w:tcPr>
        <w:p w14:paraId="69C08A1E" w14:textId="77777777" w:rsidR="00A001AA" w:rsidRPr="00DB5966" w:rsidRDefault="0009044E" w:rsidP="0009044E">
          <w:pPr>
            <w:pStyle w:val="Alatunniste"/>
            <w:tabs>
              <w:tab w:val="left" w:pos="1365"/>
            </w:tabs>
            <w:rPr>
              <w:lang w:val="fi-FI"/>
            </w:rPr>
          </w:pPr>
          <w:r>
            <w:rPr>
              <w:lang w:val="fi-FI"/>
            </w:rPr>
            <w:t xml:space="preserve"> Kuntayhtymän toimisto</w:t>
          </w:r>
        </w:p>
      </w:tc>
      <w:tc>
        <w:tcPr>
          <w:tcW w:w="2556" w:type="dxa"/>
        </w:tcPr>
        <w:p w14:paraId="1A7F8AED" w14:textId="77777777" w:rsidR="00A001AA" w:rsidRPr="00DB5966" w:rsidRDefault="00A001AA" w:rsidP="00A001AA">
          <w:pPr>
            <w:pStyle w:val="Alatunniste"/>
            <w:jc w:val="right"/>
            <w:rPr>
              <w:lang w:val="fi-FI"/>
            </w:rPr>
          </w:pPr>
          <w:r w:rsidRPr="00DB5966">
            <w:rPr>
              <w:lang w:val="fi-FI"/>
            </w:rPr>
            <w:t>etunimi.sukunimi@kktavastia.fi</w:t>
          </w:r>
        </w:p>
      </w:tc>
      <w:tc>
        <w:tcPr>
          <w:tcW w:w="2127" w:type="dxa"/>
        </w:tcPr>
        <w:p w14:paraId="2A015A66" w14:textId="77777777" w:rsidR="00A001AA" w:rsidRPr="00DB5966" w:rsidRDefault="00A001AA" w:rsidP="00A001AA">
          <w:pPr>
            <w:pStyle w:val="Alatunniste"/>
            <w:jc w:val="right"/>
            <w:rPr>
              <w:lang w:val="fi-FI"/>
            </w:rPr>
          </w:pPr>
          <w:r w:rsidRPr="00DB5966">
            <w:rPr>
              <w:lang w:val="fi-FI"/>
            </w:rPr>
            <w:t>13101 Hämeenlinna</w:t>
          </w:r>
        </w:p>
      </w:tc>
    </w:tr>
    <w:tr w:rsidR="00A001AA" w:rsidRPr="00DB5966" w14:paraId="55FF794D" w14:textId="77777777" w:rsidTr="00C65712">
      <w:tc>
        <w:tcPr>
          <w:tcW w:w="4107" w:type="dxa"/>
          <w:vMerge/>
        </w:tcPr>
        <w:p w14:paraId="40B8F517" w14:textId="77777777" w:rsidR="00A001AA" w:rsidRPr="00DB5966" w:rsidRDefault="00A001AA">
          <w:pPr>
            <w:pStyle w:val="Alatunniste"/>
            <w:rPr>
              <w:lang w:val="fi-FI"/>
            </w:rPr>
          </w:pPr>
        </w:p>
      </w:tc>
      <w:tc>
        <w:tcPr>
          <w:tcW w:w="1701" w:type="dxa"/>
        </w:tcPr>
        <w:p w14:paraId="129F45B4" w14:textId="77777777" w:rsidR="00A001AA" w:rsidRPr="00DB5966" w:rsidRDefault="00A001AA" w:rsidP="00A001AA">
          <w:pPr>
            <w:pStyle w:val="Alatunniste"/>
            <w:jc w:val="right"/>
            <w:rPr>
              <w:lang w:val="fi-FI"/>
            </w:rPr>
          </w:pPr>
        </w:p>
      </w:tc>
      <w:tc>
        <w:tcPr>
          <w:tcW w:w="2556" w:type="dxa"/>
        </w:tcPr>
        <w:p w14:paraId="0341D5C6" w14:textId="77777777" w:rsidR="00A001AA" w:rsidRPr="00DB5966" w:rsidRDefault="00A001AA" w:rsidP="00A001AA">
          <w:pPr>
            <w:pStyle w:val="Alatunniste"/>
            <w:jc w:val="right"/>
            <w:rPr>
              <w:lang w:val="fi-FI"/>
            </w:rPr>
          </w:pPr>
          <w:r w:rsidRPr="00DB5966">
            <w:rPr>
              <w:lang w:val="fi-FI"/>
            </w:rPr>
            <w:t>www.kktavastia.fi</w:t>
          </w:r>
        </w:p>
      </w:tc>
      <w:tc>
        <w:tcPr>
          <w:tcW w:w="2127" w:type="dxa"/>
        </w:tcPr>
        <w:p w14:paraId="0FB2B612" w14:textId="77777777" w:rsidR="00A001AA" w:rsidRPr="00DB5966" w:rsidRDefault="00A001AA" w:rsidP="00A001AA">
          <w:pPr>
            <w:pStyle w:val="Alatunniste"/>
            <w:jc w:val="right"/>
            <w:rPr>
              <w:lang w:val="fi-FI"/>
            </w:rPr>
          </w:pPr>
          <w:r w:rsidRPr="00DB5966">
            <w:rPr>
              <w:lang w:val="fi-FI"/>
            </w:rPr>
            <w:t xml:space="preserve">Y-tunnus: </w:t>
          </w:r>
          <w:proofErr w:type="gramStart"/>
          <w:r w:rsidRPr="00DB5966">
            <w:rPr>
              <w:lang w:val="fi-FI"/>
            </w:rPr>
            <w:t>0205303-4</w:t>
          </w:r>
          <w:proofErr w:type="gramEnd"/>
        </w:p>
      </w:tc>
    </w:tr>
  </w:tbl>
  <w:p w14:paraId="44DD689F" w14:textId="77777777" w:rsidR="00192B09" w:rsidRPr="00DB5966" w:rsidRDefault="00192B09">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2443" w14:textId="77777777" w:rsidR="00E46FCB" w:rsidRDefault="00E46FCB" w:rsidP="00192B09">
      <w:r>
        <w:separator/>
      </w:r>
    </w:p>
  </w:footnote>
  <w:footnote w:type="continuationSeparator" w:id="0">
    <w:p w14:paraId="5EB67E7E" w14:textId="77777777" w:rsidR="00E46FCB" w:rsidRDefault="00E46FCB" w:rsidP="0019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Layout w:type="fixed"/>
      <w:tblLook w:val="04A0" w:firstRow="1" w:lastRow="0" w:firstColumn="1" w:lastColumn="0" w:noHBand="0" w:noVBand="1"/>
    </w:tblPr>
    <w:tblGrid>
      <w:gridCol w:w="5216"/>
      <w:gridCol w:w="2609"/>
      <w:gridCol w:w="1304"/>
      <w:gridCol w:w="725"/>
    </w:tblGrid>
    <w:tr w:rsidR="00282BB5" w:rsidRPr="00DB5966" w14:paraId="4F09FEDB" w14:textId="77777777" w:rsidTr="00192B09">
      <w:tc>
        <w:tcPr>
          <w:tcW w:w="5216" w:type="dxa"/>
        </w:tcPr>
        <w:p w14:paraId="486ED9D0" w14:textId="77777777" w:rsidR="00282BB5" w:rsidRPr="00DB5966" w:rsidRDefault="00282BB5" w:rsidP="00192B09">
          <w:pPr>
            <w:pStyle w:val="Yltunniste"/>
            <w:rPr>
              <w:lang w:val="fi-FI"/>
            </w:rPr>
          </w:pPr>
        </w:p>
      </w:tc>
      <w:tc>
        <w:tcPr>
          <w:tcW w:w="2609" w:type="dxa"/>
        </w:tcPr>
        <w:p w14:paraId="5FA6CB57" w14:textId="2DB16C76" w:rsidR="00282BB5" w:rsidRPr="00DB5966" w:rsidRDefault="00C62753" w:rsidP="00C333D9">
          <w:pPr>
            <w:pStyle w:val="Yltunniste"/>
            <w:rPr>
              <w:lang w:val="fi-FI"/>
            </w:rPr>
          </w:pPr>
          <w:sdt>
            <w:sdtPr>
              <w:rPr>
                <w:b/>
                <w:noProof/>
                <w:lang w:val="fi-FI" w:eastAsia="en-GB"/>
              </w:rPr>
              <w:alias w:val="Aihe"/>
              <w:tag w:val=""/>
              <w:id w:val="1407652957"/>
              <w:showingPlcHdr/>
              <w:dataBinding w:prefixMappings="xmlns:ns0='http://purl.org/dc/elements/1.1/' xmlns:ns1='http://schemas.openxmlformats.org/package/2006/metadata/core-properties' " w:xpath="/ns1:coreProperties[1]/ns0:subject[1]" w:storeItemID="{6C3C8BC8-F283-45AE-878A-BAB7291924A1}"/>
              <w:text/>
            </w:sdtPr>
            <w:sdtEndPr/>
            <w:sdtContent>
              <w:r w:rsidR="00E46FCB">
                <w:rPr>
                  <w:b/>
                  <w:noProof/>
                  <w:lang w:val="fi-FI" w:eastAsia="en-GB"/>
                </w:rPr>
                <w:t xml:space="preserve">     </w:t>
              </w:r>
            </w:sdtContent>
          </w:sdt>
          <w:r w:rsidR="00A9405C" w:rsidRPr="00DB5966">
            <w:rPr>
              <w:noProof/>
              <w:lang w:eastAsia="en-GB"/>
            </w:rPr>
            <w:t xml:space="preserve"> </w:t>
          </w:r>
        </w:p>
      </w:tc>
      <w:tc>
        <w:tcPr>
          <w:tcW w:w="1304" w:type="dxa"/>
        </w:tcPr>
        <w:p w14:paraId="1CD3AD16" w14:textId="77777777" w:rsidR="00282BB5" w:rsidRPr="00DB5966" w:rsidRDefault="00282BB5" w:rsidP="00C333D9">
          <w:pPr>
            <w:pStyle w:val="Yltunniste"/>
            <w:rPr>
              <w:lang w:val="fi-FI"/>
            </w:rPr>
          </w:pPr>
        </w:p>
      </w:tc>
      <w:tc>
        <w:tcPr>
          <w:tcW w:w="725" w:type="dxa"/>
        </w:tcPr>
        <w:p w14:paraId="7FA3EEB8" w14:textId="77777777" w:rsidR="00282BB5" w:rsidRPr="00DB5966" w:rsidRDefault="00282BB5" w:rsidP="00C333D9">
          <w:pPr>
            <w:pStyle w:val="Yltunniste"/>
            <w:rPr>
              <w:lang w:val="fi-FI"/>
            </w:rPr>
          </w:pPr>
        </w:p>
      </w:tc>
    </w:tr>
    <w:tr w:rsidR="00282BB5" w:rsidRPr="00DB5966" w14:paraId="2AC07135" w14:textId="77777777" w:rsidTr="00192B09">
      <w:tc>
        <w:tcPr>
          <w:tcW w:w="5216" w:type="dxa"/>
        </w:tcPr>
        <w:p w14:paraId="4D82F4B2" w14:textId="77777777" w:rsidR="00282BB5" w:rsidRPr="00DB5966" w:rsidRDefault="00282BB5" w:rsidP="00C333D9">
          <w:pPr>
            <w:pStyle w:val="Yltunniste"/>
            <w:rPr>
              <w:noProof/>
              <w:lang w:val="fi-FI" w:eastAsia="en-GB"/>
            </w:rPr>
          </w:pPr>
        </w:p>
      </w:tc>
      <w:tc>
        <w:tcPr>
          <w:tcW w:w="2609" w:type="dxa"/>
        </w:tcPr>
        <w:p w14:paraId="33F2220A" w14:textId="77777777" w:rsidR="00282BB5" w:rsidRPr="00DB5966" w:rsidRDefault="00282BB5" w:rsidP="00C333D9">
          <w:pPr>
            <w:pStyle w:val="Yltunniste"/>
            <w:rPr>
              <w:lang w:val="fi-FI"/>
            </w:rPr>
          </w:pPr>
        </w:p>
      </w:tc>
      <w:tc>
        <w:tcPr>
          <w:tcW w:w="1304" w:type="dxa"/>
        </w:tcPr>
        <w:p w14:paraId="6B109726" w14:textId="77777777" w:rsidR="00282BB5" w:rsidRPr="00DB5966" w:rsidRDefault="00282BB5" w:rsidP="00C333D9">
          <w:pPr>
            <w:pStyle w:val="Yltunniste"/>
            <w:rPr>
              <w:lang w:val="fi-FI"/>
            </w:rPr>
          </w:pPr>
        </w:p>
      </w:tc>
      <w:tc>
        <w:tcPr>
          <w:tcW w:w="725" w:type="dxa"/>
        </w:tcPr>
        <w:p w14:paraId="76836B83" w14:textId="77777777" w:rsidR="00282BB5" w:rsidRPr="00DB5966" w:rsidRDefault="00282BB5" w:rsidP="00C333D9">
          <w:pPr>
            <w:pStyle w:val="Yltunniste"/>
            <w:rPr>
              <w:lang w:val="fi-FI"/>
            </w:rPr>
          </w:pPr>
        </w:p>
      </w:tc>
    </w:tr>
    <w:tr w:rsidR="004777FE" w:rsidRPr="00DB5966" w14:paraId="18AF9FB7" w14:textId="77777777" w:rsidTr="00192B09">
      <w:tc>
        <w:tcPr>
          <w:tcW w:w="5216" w:type="dxa"/>
        </w:tcPr>
        <w:p w14:paraId="33C3D865" w14:textId="77777777" w:rsidR="004777FE" w:rsidRPr="00A9405C" w:rsidRDefault="004777FE" w:rsidP="00A001AA">
          <w:pPr>
            <w:pStyle w:val="Yltunniste"/>
            <w:rPr>
              <w:noProof/>
              <w:lang w:val="fi-FI" w:eastAsia="en-GB"/>
            </w:rPr>
          </w:pPr>
        </w:p>
      </w:tc>
      <w:tc>
        <w:tcPr>
          <w:tcW w:w="2609" w:type="dxa"/>
        </w:tcPr>
        <w:p w14:paraId="7B5161DF" w14:textId="77777777" w:rsidR="004777FE" w:rsidRPr="00A9405C" w:rsidRDefault="004777FE" w:rsidP="001477D7">
          <w:pPr>
            <w:pStyle w:val="Yltunniste"/>
            <w:rPr>
              <w:noProof/>
              <w:lang w:val="fi-FI" w:eastAsia="en-GB"/>
            </w:rPr>
          </w:pPr>
        </w:p>
      </w:tc>
      <w:tc>
        <w:tcPr>
          <w:tcW w:w="1304" w:type="dxa"/>
        </w:tcPr>
        <w:p w14:paraId="7C249747" w14:textId="77777777" w:rsidR="004777FE" w:rsidRPr="00DB5966" w:rsidRDefault="004777FE" w:rsidP="00C333D9">
          <w:pPr>
            <w:pStyle w:val="Yltunniste"/>
            <w:rPr>
              <w:lang w:val="fi-FI"/>
            </w:rPr>
          </w:pPr>
        </w:p>
      </w:tc>
      <w:tc>
        <w:tcPr>
          <w:tcW w:w="725" w:type="dxa"/>
        </w:tcPr>
        <w:p w14:paraId="22CC74F5" w14:textId="77777777" w:rsidR="004777FE" w:rsidRPr="00DB5966" w:rsidRDefault="004777FE" w:rsidP="00C333D9">
          <w:pPr>
            <w:pStyle w:val="Yltunniste"/>
            <w:rPr>
              <w:lang w:val="fi-FI"/>
            </w:rPr>
          </w:pPr>
        </w:p>
      </w:tc>
    </w:tr>
    <w:tr w:rsidR="00F60749" w:rsidRPr="00DB5966" w14:paraId="42FF4D5B" w14:textId="77777777" w:rsidTr="00192B09">
      <w:tc>
        <w:tcPr>
          <w:tcW w:w="5216" w:type="dxa"/>
        </w:tcPr>
        <w:p w14:paraId="248EF89D" w14:textId="77777777" w:rsidR="00F60749" w:rsidRPr="00DB5966" w:rsidRDefault="00F60749" w:rsidP="00F60749">
          <w:pPr>
            <w:pStyle w:val="Yltunniste"/>
            <w:rPr>
              <w:noProof/>
              <w:lang w:val="fi-FI" w:eastAsia="en-GB"/>
            </w:rPr>
          </w:pPr>
        </w:p>
      </w:tc>
      <w:tc>
        <w:tcPr>
          <w:tcW w:w="2609" w:type="dxa"/>
        </w:tcPr>
        <w:p w14:paraId="1BE45D4E" w14:textId="794EC24B" w:rsidR="00F60749" w:rsidRPr="00DB5966" w:rsidRDefault="00F60749" w:rsidP="00F60749">
          <w:pPr>
            <w:pStyle w:val="Yltunniste"/>
            <w:rPr>
              <w:noProof/>
              <w:lang w:val="fi-FI" w:eastAsia="en-GB"/>
            </w:rPr>
          </w:pPr>
        </w:p>
      </w:tc>
      <w:tc>
        <w:tcPr>
          <w:tcW w:w="1304" w:type="dxa"/>
        </w:tcPr>
        <w:p w14:paraId="22DC2AA4" w14:textId="77777777" w:rsidR="00F60749" w:rsidRPr="00DB5966" w:rsidRDefault="00F60749" w:rsidP="00F60749">
          <w:pPr>
            <w:pStyle w:val="Yltunniste"/>
            <w:rPr>
              <w:lang w:val="fi-FI"/>
            </w:rPr>
          </w:pPr>
        </w:p>
      </w:tc>
      <w:tc>
        <w:tcPr>
          <w:tcW w:w="725" w:type="dxa"/>
        </w:tcPr>
        <w:p w14:paraId="735C9CFB" w14:textId="77777777" w:rsidR="00F60749" w:rsidRPr="00DB5966" w:rsidRDefault="00F60749" w:rsidP="00F60749">
          <w:pPr>
            <w:pStyle w:val="Yltunniste"/>
            <w:rPr>
              <w:lang w:val="fi-FI"/>
            </w:rPr>
          </w:pPr>
        </w:p>
      </w:tc>
    </w:tr>
  </w:tbl>
  <w:p w14:paraId="574785C8" w14:textId="77777777" w:rsidR="004777FE" w:rsidRDefault="00C65712">
    <w:r>
      <w:rPr>
        <w:b/>
        <w:noProof/>
        <w:lang w:val="fi-FI" w:eastAsia="en-GB"/>
      </w:rPr>
      <w:drawing>
        <wp:anchor distT="0" distB="0" distL="114300" distR="114300" simplePos="0" relativeHeight="251658240" behindDoc="1" locked="0" layoutInCell="1" allowOverlap="1" wp14:anchorId="47389272" wp14:editId="6057035E">
          <wp:simplePos x="0" y="0"/>
          <wp:positionH relativeFrom="column">
            <wp:posOffset>3693160</wp:posOffset>
          </wp:positionH>
          <wp:positionV relativeFrom="paragraph">
            <wp:posOffset>-1009015</wp:posOffset>
          </wp:positionV>
          <wp:extent cx="3237230" cy="2048510"/>
          <wp:effectExtent l="0" t="0" r="127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20485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76D0E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10D6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696901"/>
    <w:multiLevelType w:val="multilevel"/>
    <w:tmpl w:val="B0F8D0B4"/>
    <w:styleLink w:val="Luettelomerkit"/>
    <w:lvl w:ilvl="0">
      <w:start w:val="1"/>
      <w:numFmt w:val="bullet"/>
      <w:pStyle w:val="Merkittyluettelo"/>
      <w:lvlText w:val=""/>
      <w:lvlJc w:val="left"/>
      <w:pPr>
        <w:ind w:left="1701" w:hanging="397"/>
      </w:pPr>
      <w:rPr>
        <w:rFonts w:ascii="Symbol" w:hAnsi="Symbol" w:hint="default"/>
        <w:color w:val="auto"/>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Symbol" w:hAnsi="Symbol" w:hint="default"/>
        <w:color w:val="auto"/>
      </w:rPr>
    </w:lvl>
    <w:lvl w:ilvl="4">
      <w:start w:val="1"/>
      <w:numFmt w:val="bullet"/>
      <w:lvlText w:val="–"/>
      <w:lvlJc w:val="left"/>
      <w:pPr>
        <w:ind w:left="3289" w:hanging="397"/>
      </w:pPr>
      <w:rPr>
        <w:rFonts w:ascii="Calibri" w:hAnsi="Calibri" w:hint="default"/>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Symbol" w:hAnsi="Symbol" w:hint="default"/>
        <w:color w:val="auto"/>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Verdana" w:hAnsi="Verdana" w:hint="default"/>
        <w:color w:val="auto"/>
      </w:rPr>
    </w:lvl>
  </w:abstractNum>
  <w:abstractNum w:abstractNumId="3" w15:restartNumberingAfterBreak="0">
    <w:nsid w:val="38EB48A0"/>
    <w:multiLevelType w:val="hybridMultilevel"/>
    <w:tmpl w:val="DBFA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63E12D4"/>
    <w:multiLevelType w:val="multilevel"/>
    <w:tmpl w:val="49C8DC6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15:restartNumberingAfterBreak="0">
    <w:nsid w:val="7A7367A8"/>
    <w:multiLevelType w:val="multilevel"/>
    <w:tmpl w:val="26C4ABEA"/>
    <w:styleLink w:val="Numeroluettelo"/>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Symbol" w:hAnsi="Symbol" w:hint="default"/>
        <w:color w:val="auto"/>
      </w:rPr>
    </w:lvl>
    <w:lvl w:ilvl="2">
      <w:start w:val="1"/>
      <w:numFmt w:val="bullet"/>
      <w:lvlText w:val="–"/>
      <w:lvlJc w:val="left"/>
      <w:pPr>
        <w:ind w:left="2495" w:hanging="397"/>
      </w:pPr>
      <w:rPr>
        <w:rFonts w:ascii="Calibri" w:hAnsi="Calibri" w:hint="default"/>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Symbol" w:hAnsi="Symbol" w:hint="default"/>
        <w:color w:val="auto"/>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Symbol" w:hAnsi="Symbol" w:hint="default"/>
        <w:color w:val="auto"/>
      </w:rPr>
    </w:lvl>
    <w:lvl w:ilvl="8">
      <w:start w:val="1"/>
      <w:numFmt w:val="bullet"/>
      <w:lvlText w:val="–"/>
      <w:lvlJc w:val="left"/>
      <w:pPr>
        <w:ind w:left="4877" w:hanging="397"/>
      </w:pPr>
      <w:rPr>
        <w:rFonts w:ascii="Calibri" w:hAnsi="Calibri" w:hint="default"/>
      </w:rPr>
    </w:lvl>
  </w:abstractNum>
  <w:abstractNum w:abstractNumId="6" w15:restartNumberingAfterBreak="0">
    <w:nsid w:val="7C8848C9"/>
    <w:multiLevelType w:val="hybridMultilevel"/>
    <w:tmpl w:val="2FC638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84388560">
    <w:abstractNumId w:val="1"/>
  </w:num>
  <w:num w:numId="2" w16cid:durableId="42414956">
    <w:abstractNumId w:val="0"/>
  </w:num>
  <w:num w:numId="3" w16cid:durableId="1974166507">
    <w:abstractNumId w:val="5"/>
  </w:num>
  <w:num w:numId="4" w16cid:durableId="494299548">
    <w:abstractNumId w:val="2"/>
  </w:num>
  <w:num w:numId="5" w16cid:durableId="2047288335">
    <w:abstractNumId w:val="4"/>
  </w:num>
  <w:num w:numId="6" w16cid:durableId="1295404618">
    <w:abstractNumId w:val="3"/>
  </w:num>
  <w:num w:numId="7" w16cid:durableId="1670332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6FCB"/>
    <w:rsid w:val="00063F62"/>
    <w:rsid w:val="0009044E"/>
    <w:rsid w:val="000C3E9D"/>
    <w:rsid w:val="00155E21"/>
    <w:rsid w:val="00192B09"/>
    <w:rsid w:val="001B09B5"/>
    <w:rsid w:val="001E0E47"/>
    <w:rsid w:val="0021006B"/>
    <w:rsid w:val="002367BE"/>
    <w:rsid w:val="00254354"/>
    <w:rsid w:val="00282BB5"/>
    <w:rsid w:val="002D0BA2"/>
    <w:rsid w:val="00313E49"/>
    <w:rsid w:val="003B024E"/>
    <w:rsid w:val="003D11D2"/>
    <w:rsid w:val="00406A99"/>
    <w:rsid w:val="00427EA7"/>
    <w:rsid w:val="00457F0E"/>
    <w:rsid w:val="004777FE"/>
    <w:rsid w:val="004B05DD"/>
    <w:rsid w:val="004C69AC"/>
    <w:rsid w:val="005B4458"/>
    <w:rsid w:val="005F5EAF"/>
    <w:rsid w:val="00684C2C"/>
    <w:rsid w:val="006E3850"/>
    <w:rsid w:val="007167E9"/>
    <w:rsid w:val="007E02C4"/>
    <w:rsid w:val="007F169E"/>
    <w:rsid w:val="008300C4"/>
    <w:rsid w:val="008F6E11"/>
    <w:rsid w:val="00946B64"/>
    <w:rsid w:val="00952FB6"/>
    <w:rsid w:val="00961518"/>
    <w:rsid w:val="00985D5F"/>
    <w:rsid w:val="009C12DA"/>
    <w:rsid w:val="00A001AA"/>
    <w:rsid w:val="00A13753"/>
    <w:rsid w:val="00A17A81"/>
    <w:rsid w:val="00A3275E"/>
    <w:rsid w:val="00A9405C"/>
    <w:rsid w:val="00C0029D"/>
    <w:rsid w:val="00C62753"/>
    <w:rsid w:val="00C65712"/>
    <w:rsid w:val="00CF232E"/>
    <w:rsid w:val="00D97A72"/>
    <w:rsid w:val="00DB5966"/>
    <w:rsid w:val="00DC2A30"/>
    <w:rsid w:val="00E46FCB"/>
    <w:rsid w:val="00EC7B74"/>
    <w:rsid w:val="00F6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8471"/>
  <w15:docId w15:val="{85778903-9509-4CA9-8200-133428EE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405C"/>
  </w:style>
  <w:style w:type="paragraph" w:styleId="Otsikko1">
    <w:name w:val="heading 1"/>
    <w:basedOn w:val="Normaali"/>
    <w:next w:val="Leipteksti"/>
    <w:link w:val="Otsikko1Char"/>
    <w:uiPriority w:val="9"/>
    <w:qFormat/>
    <w:rsid w:val="00155E21"/>
    <w:pPr>
      <w:keepNext/>
      <w:keepLines/>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155E21"/>
    <w:pPr>
      <w:keepNext/>
      <w:keepLines/>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155E21"/>
    <w:pPr>
      <w:keepNext/>
      <w:keepLines/>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155E21"/>
    <w:pPr>
      <w:keepNext/>
      <w:keepLines/>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55E21"/>
    <w:pPr>
      <w:keepNext/>
      <w:keepLines/>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55E21"/>
    <w:pPr>
      <w:keepNext/>
      <w:keepLines/>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55E21"/>
    <w:pPr>
      <w:keepNext/>
      <w:keepLines/>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55E21"/>
    <w:pPr>
      <w:keepNext/>
      <w:keepLines/>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155E21"/>
    <w:pPr>
      <w:keepNext/>
      <w:keepLines/>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3D11D2"/>
  </w:style>
  <w:style w:type="character" w:customStyle="1" w:styleId="YltunnisteChar">
    <w:name w:val="Ylätunniste Char"/>
    <w:basedOn w:val="Kappaleenoletusfontti"/>
    <w:link w:val="Yltunniste"/>
    <w:uiPriority w:val="99"/>
    <w:rsid w:val="003D11D2"/>
  </w:style>
  <w:style w:type="paragraph" w:styleId="Alatunniste">
    <w:name w:val="footer"/>
    <w:basedOn w:val="Normaali"/>
    <w:link w:val="AlatunnisteChar"/>
    <w:uiPriority w:val="99"/>
    <w:rsid w:val="00406A99"/>
    <w:pPr>
      <w:tabs>
        <w:tab w:val="center" w:pos="4819"/>
        <w:tab w:val="right" w:pos="9638"/>
      </w:tabs>
    </w:pPr>
    <w:rPr>
      <w:color w:val="878787"/>
      <w:sz w:val="16"/>
    </w:rPr>
  </w:style>
  <w:style w:type="character" w:customStyle="1" w:styleId="AlatunnisteChar">
    <w:name w:val="Alatunniste Char"/>
    <w:basedOn w:val="Kappaleenoletusfontti"/>
    <w:link w:val="Alatunniste"/>
    <w:uiPriority w:val="99"/>
    <w:rsid w:val="00406A99"/>
    <w:rPr>
      <w:color w:val="878787"/>
      <w:sz w:val="16"/>
    </w:rPr>
  </w:style>
  <w:style w:type="paragraph" w:styleId="Seliteteksti">
    <w:name w:val="Balloon Text"/>
    <w:basedOn w:val="Normaali"/>
    <w:link w:val="SelitetekstiChar"/>
    <w:uiPriority w:val="99"/>
    <w:semiHidden/>
    <w:unhideWhenUsed/>
    <w:rsid w:val="00192B09"/>
    <w:rPr>
      <w:rFonts w:ascii="Tahoma" w:hAnsi="Tahoma" w:cs="Tahoma"/>
      <w:sz w:val="16"/>
      <w:szCs w:val="16"/>
    </w:rPr>
  </w:style>
  <w:style w:type="character" w:customStyle="1" w:styleId="SelitetekstiChar">
    <w:name w:val="Seliteteksti Char"/>
    <w:basedOn w:val="Kappaleenoletusfontti"/>
    <w:link w:val="Seliteteksti"/>
    <w:uiPriority w:val="99"/>
    <w:semiHidden/>
    <w:rsid w:val="00192B09"/>
    <w:rPr>
      <w:rFonts w:ascii="Tahoma" w:hAnsi="Tahoma" w:cs="Tahoma"/>
      <w:sz w:val="16"/>
      <w:szCs w:val="16"/>
    </w:rPr>
  </w:style>
  <w:style w:type="character" w:styleId="Paikkamerkkiteksti">
    <w:name w:val="Placeholder Text"/>
    <w:basedOn w:val="Kappaleenoletusfontti"/>
    <w:uiPriority w:val="99"/>
    <w:rsid w:val="00192B09"/>
    <w:rPr>
      <w:color w:val="auto"/>
    </w:rPr>
  </w:style>
  <w:style w:type="paragraph" w:styleId="Merkittyluettelo">
    <w:name w:val="List Bullet"/>
    <w:basedOn w:val="Normaali"/>
    <w:uiPriority w:val="99"/>
    <w:qFormat/>
    <w:rsid w:val="003D11D2"/>
    <w:pPr>
      <w:numPr>
        <w:numId w:val="4"/>
      </w:numPr>
      <w:spacing w:after="200"/>
      <w:contextualSpacing/>
    </w:pPr>
  </w:style>
  <w:style w:type="paragraph" w:styleId="Numeroituluettelo">
    <w:name w:val="List Number"/>
    <w:basedOn w:val="Normaali"/>
    <w:uiPriority w:val="99"/>
    <w:qFormat/>
    <w:rsid w:val="002D0BA2"/>
    <w:pPr>
      <w:numPr>
        <w:numId w:val="3"/>
      </w:numPr>
      <w:spacing w:after="200"/>
      <w:contextualSpacing/>
    </w:pPr>
  </w:style>
  <w:style w:type="table" w:styleId="TaulukkoRuudukko">
    <w:name w:val="Table Grid"/>
    <w:basedOn w:val="Normaalitaulukko"/>
    <w:uiPriority w:val="59"/>
    <w:rsid w:val="0019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192B09"/>
    <w:tblPr/>
  </w:style>
  <w:style w:type="character" w:customStyle="1" w:styleId="Otsikko3Char">
    <w:name w:val="Otsikko 3 Char"/>
    <w:basedOn w:val="Kappaleenoletusfontti"/>
    <w:link w:val="Otsikko3"/>
    <w:uiPriority w:val="9"/>
    <w:rsid w:val="001E0E47"/>
    <w:rPr>
      <w:rFonts w:asciiTheme="majorHAnsi" w:eastAsiaTheme="majorEastAsia" w:hAnsiTheme="majorHAnsi" w:cstheme="majorBidi"/>
      <w:bCs/>
    </w:rPr>
  </w:style>
  <w:style w:type="character" w:customStyle="1" w:styleId="Otsikko2Char">
    <w:name w:val="Otsikko 2 Char"/>
    <w:basedOn w:val="Kappaleenoletusfontti"/>
    <w:link w:val="Otsikko2"/>
    <w:uiPriority w:val="9"/>
    <w:rsid w:val="001E0E47"/>
    <w:rPr>
      <w:rFonts w:asciiTheme="majorHAnsi" w:eastAsiaTheme="majorEastAsia" w:hAnsiTheme="majorHAnsi" w:cstheme="majorBidi"/>
      <w:b/>
      <w:bCs/>
      <w:szCs w:val="26"/>
    </w:rPr>
  </w:style>
  <w:style w:type="paragraph" w:styleId="Leipteksti">
    <w:name w:val="Body Text"/>
    <w:basedOn w:val="Normaali"/>
    <w:link w:val="LeiptekstiChar"/>
    <w:uiPriority w:val="1"/>
    <w:qFormat/>
    <w:rsid w:val="003D11D2"/>
    <w:pPr>
      <w:spacing w:after="200"/>
      <w:ind w:left="1304"/>
    </w:pPr>
  </w:style>
  <w:style w:type="character" w:customStyle="1" w:styleId="LeiptekstiChar">
    <w:name w:val="Leipäteksti Char"/>
    <w:basedOn w:val="Kappaleenoletusfontti"/>
    <w:link w:val="Leipteksti"/>
    <w:uiPriority w:val="1"/>
    <w:rsid w:val="003D11D2"/>
  </w:style>
  <w:style w:type="character" w:customStyle="1" w:styleId="Otsikko1Char">
    <w:name w:val="Otsikko 1 Char"/>
    <w:basedOn w:val="Kappaleenoletusfontti"/>
    <w:link w:val="Otsikko1"/>
    <w:uiPriority w:val="9"/>
    <w:rsid w:val="001E0E47"/>
    <w:rPr>
      <w:rFonts w:asciiTheme="majorHAnsi" w:eastAsiaTheme="majorEastAsia" w:hAnsiTheme="majorHAnsi" w:cstheme="majorBidi"/>
      <w:b/>
      <w:bCs/>
      <w:sz w:val="24"/>
      <w:szCs w:val="28"/>
    </w:rPr>
  </w:style>
  <w:style w:type="paragraph" w:styleId="Otsikko">
    <w:name w:val="Title"/>
    <w:basedOn w:val="Normaali"/>
    <w:next w:val="Leipteksti"/>
    <w:link w:val="OtsikkoChar"/>
    <w:uiPriority w:val="10"/>
    <w:qFormat/>
    <w:rsid w:val="00254354"/>
    <w:pPr>
      <w:spacing w:after="200"/>
      <w:contextualSpacing/>
    </w:pPr>
    <w:rPr>
      <w:rFonts w:asciiTheme="majorHAnsi" w:eastAsiaTheme="majorEastAsia" w:hAnsiTheme="majorHAnsi" w:cstheme="majorBidi"/>
      <w:b/>
      <w:spacing w:val="5"/>
      <w:kern w:val="28"/>
      <w:sz w:val="28"/>
      <w:szCs w:val="52"/>
    </w:rPr>
  </w:style>
  <w:style w:type="character" w:customStyle="1" w:styleId="OtsikkoChar">
    <w:name w:val="Otsikko Char"/>
    <w:basedOn w:val="Kappaleenoletusfontti"/>
    <w:link w:val="Otsikko"/>
    <w:uiPriority w:val="10"/>
    <w:rsid w:val="00254354"/>
    <w:rPr>
      <w:rFonts w:asciiTheme="majorHAnsi" w:eastAsiaTheme="majorEastAsia" w:hAnsiTheme="majorHAnsi" w:cstheme="majorBidi"/>
      <w:b/>
      <w:spacing w:val="5"/>
      <w:kern w:val="28"/>
      <w:sz w:val="28"/>
      <w:szCs w:val="52"/>
    </w:rPr>
  </w:style>
  <w:style w:type="character" w:customStyle="1" w:styleId="Otsikko4Char">
    <w:name w:val="Otsikko 4 Char"/>
    <w:basedOn w:val="Kappaleenoletusfontti"/>
    <w:link w:val="Otsikko4"/>
    <w:uiPriority w:val="9"/>
    <w:rsid w:val="001E0E47"/>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E0E47"/>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E0E47"/>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E0E47"/>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E0E47"/>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1E0E47"/>
    <w:rPr>
      <w:rFonts w:asciiTheme="majorHAnsi" w:eastAsiaTheme="majorEastAsia" w:hAnsiTheme="majorHAnsi" w:cstheme="majorBidi"/>
      <w:iCs/>
    </w:rPr>
  </w:style>
  <w:style w:type="paragraph" w:styleId="Sisllysluettelonotsikko">
    <w:name w:val="TOC Heading"/>
    <w:next w:val="Normaali"/>
    <w:uiPriority w:val="39"/>
    <w:unhideWhenUsed/>
    <w:rsid w:val="00A13753"/>
    <w:pPr>
      <w:spacing w:after="200"/>
    </w:pPr>
    <w:rPr>
      <w:rFonts w:asciiTheme="majorHAnsi" w:eastAsiaTheme="majorEastAsia" w:hAnsiTheme="majorHAnsi" w:cstheme="majorBidi"/>
      <w:b/>
      <w:bCs/>
      <w:sz w:val="24"/>
      <w:szCs w:val="28"/>
      <w:lang w:eastAsia="en-GB"/>
    </w:rPr>
  </w:style>
  <w:style w:type="numbering" w:customStyle="1" w:styleId="Numeroluettelo">
    <w:name w:val="Numeroluettelo"/>
    <w:uiPriority w:val="99"/>
    <w:rsid w:val="002D0BA2"/>
    <w:pPr>
      <w:numPr>
        <w:numId w:val="3"/>
      </w:numPr>
    </w:pPr>
  </w:style>
  <w:style w:type="numbering" w:customStyle="1" w:styleId="Luettelomerkit">
    <w:name w:val="Luettelomerkit"/>
    <w:uiPriority w:val="99"/>
    <w:rsid w:val="003D11D2"/>
    <w:pPr>
      <w:numPr>
        <w:numId w:val="4"/>
      </w:numPr>
    </w:pPr>
  </w:style>
  <w:style w:type="paragraph" w:styleId="Eivli">
    <w:name w:val="No Spacing"/>
    <w:uiPriority w:val="2"/>
    <w:qFormat/>
    <w:rsid w:val="003D11D2"/>
    <w:pPr>
      <w:ind w:left="1304"/>
    </w:pPr>
  </w:style>
  <w:style w:type="numbering" w:customStyle="1" w:styleId="Otsikkonumerointi">
    <w:name w:val="Otsikkonumerointi"/>
    <w:uiPriority w:val="99"/>
    <w:rsid w:val="001E0E47"/>
    <w:pPr>
      <w:numPr>
        <w:numId w:val="5"/>
      </w:numPr>
    </w:pPr>
  </w:style>
  <w:style w:type="paragraph" w:customStyle="1" w:styleId="Sivuotsikko">
    <w:name w:val="Sivuotsikko"/>
    <w:basedOn w:val="Normaali"/>
    <w:next w:val="Leipteksti"/>
    <w:uiPriority w:val="3"/>
    <w:qFormat/>
    <w:rsid w:val="00427EA7"/>
    <w:pPr>
      <w:ind w:left="1304" w:hanging="1304"/>
    </w:pPr>
    <w:rPr>
      <w:lang w:val="fi-FI"/>
    </w:rPr>
  </w:style>
  <w:style w:type="paragraph" w:styleId="Luettelokappale">
    <w:name w:val="List Paragraph"/>
    <w:basedOn w:val="Normaali"/>
    <w:uiPriority w:val="34"/>
    <w:qFormat/>
    <w:rsid w:val="00E46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kktavastia.sharepoint.com/sites/Kktavastiaasiakirjapohjat/Asiakirjamallit/Koulutuskuntayhtym&#228;/Tyhj&#228;%20asiakirja%20ky.dotx" TargetMode="External"/></Relationships>
</file>

<file path=word/theme/theme1.xml><?xml version="1.0" encoding="utf-8"?>
<a:theme xmlns:a="http://schemas.openxmlformats.org/drawingml/2006/main" name="Tavastia">
  <a:themeElements>
    <a:clrScheme name="Tavastia">
      <a:dk1>
        <a:sysClr val="windowText" lastClr="000000"/>
      </a:dk1>
      <a:lt1>
        <a:sysClr val="window" lastClr="FFFFFF"/>
      </a:lt1>
      <a:dk2>
        <a:srgbClr val="D20C30"/>
      </a:dk2>
      <a:lt2>
        <a:srgbClr val="EEECE1"/>
      </a:lt2>
      <a:accent1>
        <a:srgbClr val="005BBE"/>
      </a:accent1>
      <a:accent2>
        <a:srgbClr val="D20C30"/>
      </a:accent2>
      <a:accent3>
        <a:srgbClr val="FFD200"/>
      </a:accent3>
      <a:accent4>
        <a:srgbClr val="919191"/>
      </a:accent4>
      <a:accent5>
        <a:srgbClr val="00BE50"/>
      </a:accent5>
      <a:accent6>
        <a:srgbClr val="F58220"/>
      </a:accent6>
      <a:hlink>
        <a:srgbClr val="0000FF"/>
      </a:hlink>
      <a:folHlink>
        <a:srgbClr val="800080"/>
      </a:folHlink>
    </a:clrScheme>
    <a:fontScheme name="Tavast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2012-12-11T00:00:00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5A306132EEC044AB3D8AC6880CFDAA" ma:contentTypeVersion="6" ma:contentTypeDescription="Create a new document." ma:contentTypeScope="" ma:versionID="dae993f5eb63fdc66dc331643976d95b">
  <xsd:schema xmlns:xsd="http://www.w3.org/2001/XMLSchema" xmlns:xs="http://www.w3.org/2001/XMLSchema" xmlns:p="http://schemas.microsoft.com/office/2006/metadata/properties" xmlns:ns2="cf7b718c-7d9b-42ad-8a70-8919a5826518" xmlns:ns3="1791d9d5-4b52-406f-9c54-2dc0d2b6d804" targetNamespace="http://schemas.microsoft.com/office/2006/metadata/properties" ma:root="true" ma:fieldsID="12c429972fa60b8647edaae66e342ce3" ns2:_="" ns3:_="">
    <xsd:import namespace="cf7b718c-7d9b-42ad-8a70-8919a5826518"/>
    <xsd:import namespace="1791d9d5-4b52-406f-9c54-2dc0d2b6d8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b718c-7d9b-42ad-8a70-8919a5826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1d9d5-4b52-406f-9c54-2dc0d2b6d8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4B4012-EF52-475C-9079-B5BE60CF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b718c-7d9b-42ad-8a70-8919a5826518"/>
    <ds:schemaRef ds:uri="1791d9d5-4b52-406f-9c54-2dc0d2b6d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4084C-8001-43FC-9CDB-6666272E51BA}">
  <ds:schemaRefs>
    <ds:schemaRef ds:uri="http://schemas.microsoft.com/sharepoint/v3/contenttype/forms"/>
  </ds:schemaRefs>
</ds:datastoreItem>
</file>

<file path=customXml/itemProps4.xml><?xml version="1.0" encoding="utf-8"?>
<ds:datastoreItem xmlns:ds="http://schemas.openxmlformats.org/officeDocument/2006/customXml" ds:itemID="{0E05A96C-C434-46CB-9174-4B6747C3D62B}">
  <ds:schemaRefs>
    <ds:schemaRef ds:uri="http://schemas.openxmlformats.org/officeDocument/2006/bibliography"/>
  </ds:schemaRefs>
</ds:datastoreItem>
</file>

<file path=customXml/itemProps5.xml><?xml version="1.0" encoding="utf-8"?>
<ds:datastoreItem xmlns:ds="http://schemas.openxmlformats.org/officeDocument/2006/customXml" ds:itemID="{BD38611F-CAA7-436A-A13A-78D8E3A3712D}">
  <ds:schemaRefs>
    <ds:schemaRef ds:uri="http://www.w3.org/XML/1998/namespace"/>
    <ds:schemaRef ds:uri="http://purl.org/dc/dcmitype/"/>
    <ds:schemaRef ds:uri="cf7b718c-7d9b-42ad-8a70-8919a5826518"/>
    <ds:schemaRef ds:uri="http://purl.org/dc/terms/"/>
    <ds:schemaRef ds:uri="1791d9d5-4b52-406f-9c54-2dc0d2b6d80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d365352c-1600-481f-8903-aeed74588508}" enabled="0" method="" siteId="{d365352c-1600-481f-8903-aeed74588508}" removed="1"/>
</clbl:labelList>
</file>

<file path=docProps/app.xml><?xml version="1.0" encoding="utf-8"?>
<Properties xmlns="http://schemas.openxmlformats.org/officeDocument/2006/extended-properties" xmlns:vt="http://schemas.openxmlformats.org/officeDocument/2006/docPropsVTypes">
  <Template>Tyhjä%20asiakirja%20ky</Template>
  <TotalTime>3</TotalTime>
  <Pages>1</Pages>
  <Words>253</Words>
  <Characters>2371</Characters>
  <Application>Microsoft Office Word</Application>
  <DocSecurity>0</DocSecurity>
  <Lines>40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Koulutuskuntayhtymä Tavastia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Jouni Haajanen</dc:creator>
  <cp:lastModifiedBy>Jouni Haajanen</cp:lastModifiedBy>
  <cp:revision>5</cp:revision>
  <dcterms:created xsi:type="dcterms:W3CDTF">2026-01-29T07:30:00Z</dcterms:created>
  <dcterms:modified xsi:type="dcterms:W3CDTF">2026-01-29T07:39:00Z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0x010100F95A306132EEC044AB3D8AC6880CFDAA</vt:lpwstr>
  </property>
  <property fmtid="{D5CDD505-2E9C-101B-9397-08002B2CF9AE}" pid="3" name="docLang">
    <vt:lpwstr>fi</vt:lpwstr>
  </property>
</Properties>
</file>