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5C0B7" w14:textId="77777777"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Hyvät opiskelijat,</w:t>
      </w:r>
    </w:p>
    <w:p w14:paraId="6D9EFD1A" w14:textId="2E2538AD"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 xml:space="preserve">olemme erittäin poikkeuksellisessa tilanteessa, jossa yhtä aikaa painavat syvä huoli omasta ja lähimmäistemme terveydestä sekä toisaalta lukion näkökulmasta opiskelijoiden opintojen edistymisestä. Nyt erityisen tärkeää on, että puhallamme kaikki yhteen hiileen ja selviämme tästä yhdessä. </w:t>
      </w:r>
      <w:proofErr w:type="spellStart"/>
      <w:r>
        <w:rPr>
          <w:rFonts w:ascii="Arial" w:hAnsi="Arial" w:cs="Arial"/>
          <w:color w:val="333333"/>
          <w:sz w:val="18"/>
          <w:szCs w:val="18"/>
        </w:rPr>
        <w:t>K</w:t>
      </w:r>
      <w:r>
        <w:rPr>
          <w:rFonts w:ascii="Arial" w:hAnsi="Arial" w:cs="Arial"/>
          <w:color w:val="333333"/>
          <w:sz w:val="18"/>
          <w:szCs w:val="18"/>
        </w:rPr>
        <w:t>K</w:t>
      </w:r>
      <w:r>
        <w:rPr>
          <w:rFonts w:ascii="Arial" w:hAnsi="Arial" w:cs="Arial"/>
          <w:color w:val="333333"/>
          <w:sz w:val="18"/>
          <w:szCs w:val="18"/>
        </w:rPr>
        <w:t>Tavastian</w:t>
      </w:r>
      <w:proofErr w:type="spellEnd"/>
      <w:r>
        <w:rPr>
          <w:rFonts w:ascii="Arial" w:hAnsi="Arial" w:cs="Arial"/>
          <w:color w:val="333333"/>
          <w:sz w:val="18"/>
          <w:szCs w:val="18"/>
        </w:rPr>
        <w:t xml:space="preserve"> tärkein tehtävä on mahdollistaa opetustoiminnan jatkuminen. Poikkeustilanne tarkoittaa sitä, että myös opettajat ovat aivan uuden edessä. Opettajat yrittävät parhaansa ja jo tässä vaiheessa näyttää siltä, että etäopetus on saatu nopeasti käyntiin.</w:t>
      </w:r>
    </w:p>
    <w:p w14:paraId="0760B95F" w14:textId="64FC1372"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 xml:space="preserve">Opiskelumme ja työntekomme tapahtuu tämänhetkisen tiedon mukaan etänä 13.4. saakka. Päättöviikko alkaa huomenna normaalin aikataulun mukaan ja 4.jakson opettajat ilmoittavat, kuinka päättöviikolla opiskellaan ja miten tarvittavat kurssinäytöt annetaan. He myös kertovat arvioinnin muodostumisen periaatteet, jotka saattavat </w:t>
      </w:r>
      <w:proofErr w:type="gramStart"/>
      <w:r>
        <w:rPr>
          <w:rFonts w:ascii="Arial" w:hAnsi="Arial" w:cs="Arial"/>
          <w:color w:val="333333"/>
          <w:sz w:val="18"/>
          <w:szCs w:val="18"/>
        </w:rPr>
        <w:t>tilanteesta johtuen</w:t>
      </w:r>
      <w:proofErr w:type="gramEnd"/>
      <w:r>
        <w:rPr>
          <w:rFonts w:ascii="Arial" w:hAnsi="Arial" w:cs="Arial"/>
          <w:color w:val="333333"/>
          <w:sz w:val="18"/>
          <w:szCs w:val="18"/>
        </w:rPr>
        <w:t xml:space="preserve"> muuttua alkuperäisestä ilmoituksesta. Uusintakuulustelu on merkitty kalenteriin 24.4. mutta tästä informoimme lisää, jos ja kun kevään koulunkäynnistä tiedetään lisää.</w:t>
      </w:r>
    </w:p>
    <w:p w14:paraId="24B42CC8" w14:textId="7A7E8975"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Opiskelijoiden on osallistuttava etäopetukseen opettajan ohjeiden mukaisesti. Opiskelijoiden on seurattava säännöllisesti Wilmasta tulevaa ohjeistusta. Etäopiskeluun osallistuminen ja tehtävien tekeminen ovat oppi</w:t>
      </w:r>
      <w:r>
        <w:rPr>
          <w:rFonts w:ascii="Arial" w:hAnsi="Arial" w:cs="Arial"/>
          <w:color w:val="333333"/>
          <w:sz w:val="18"/>
          <w:szCs w:val="18"/>
        </w:rPr>
        <w:t>mi</w:t>
      </w:r>
      <w:r>
        <w:rPr>
          <w:rFonts w:ascii="Arial" w:hAnsi="Arial" w:cs="Arial"/>
          <w:color w:val="333333"/>
          <w:sz w:val="18"/>
          <w:szCs w:val="18"/>
        </w:rPr>
        <w:t>sen ja osaamisen kannalta tärkeitä näyttöjä. Ole aktiivinen ja työskentele annettujen ohjeiden mukaisesti.</w:t>
      </w:r>
    </w:p>
    <w:p w14:paraId="2F26C222" w14:textId="7249D40F"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 xml:space="preserve">Kaikkien opiskelijoiden Moodle-tunnuksien salasana on ohjelmoitu olemaan voimassa kesän yli. Jos sinulla kuitenkin on ongelmia kirjautumisen kanssa, ole yhteydessä </w:t>
      </w:r>
      <w:r>
        <w:rPr>
          <w:rFonts w:ascii="Arial" w:hAnsi="Arial" w:cs="Arial"/>
          <w:color w:val="333333"/>
          <w:sz w:val="18"/>
          <w:szCs w:val="18"/>
        </w:rPr>
        <w:t>opinto</w:t>
      </w:r>
      <w:r>
        <w:rPr>
          <w:rFonts w:ascii="Arial" w:hAnsi="Arial" w:cs="Arial"/>
          <w:color w:val="333333"/>
          <w:sz w:val="18"/>
          <w:szCs w:val="18"/>
        </w:rPr>
        <w:t>sihteeriin. Hän pystyy neuvomaan, miten tilanteessa on parasta toimia. Koulun IT-tuki on myös apunamme.  </w:t>
      </w:r>
      <w:r>
        <w:rPr>
          <w:rFonts w:ascii="Arial" w:hAnsi="Arial" w:cs="Arial"/>
          <w:color w:val="333333"/>
          <w:sz w:val="18"/>
          <w:szCs w:val="18"/>
        </w:rPr>
        <w:t>J</w:t>
      </w:r>
      <w:r>
        <w:rPr>
          <w:rFonts w:ascii="Arial" w:hAnsi="Arial" w:cs="Arial"/>
          <w:color w:val="333333"/>
          <w:sz w:val="18"/>
          <w:szCs w:val="18"/>
        </w:rPr>
        <w:t>os tarvitset it-tukea, voit ottaa yhteyttä it-tukeen (03-6581 700). Salasanoja ei vaihdeta puhelimitse tai sähköpostitse. O365 pitää olla kirjattuna ajan tasalla oleva puhelinnumero tai voimassa oleva sähköposti. Salasanan vaihtamiseen</w:t>
      </w:r>
      <w:r>
        <w:rPr>
          <w:rFonts w:ascii="Arial" w:hAnsi="Arial" w:cs="Arial"/>
          <w:color w:val="333333"/>
          <w:sz w:val="18"/>
          <w:szCs w:val="18"/>
        </w:rPr>
        <w:t xml:space="preserve"> (myös u</w:t>
      </w:r>
      <w:r>
        <w:rPr>
          <w:rFonts w:ascii="Arial" w:hAnsi="Arial" w:cs="Arial"/>
          <w:color w:val="333333"/>
          <w:sz w:val="18"/>
          <w:szCs w:val="18"/>
        </w:rPr>
        <w:t>noh</w:t>
      </w:r>
      <w:r>
        <w:rPr>
          <w:rFonts w:ascii="Arial" w:hAnsi="Arial" w:cs="Arial"/>
          <w:color w:val="333333"/>
          <w:sz w:val="18"/>
          <w:szCs w:val="18"/>
        </w:rPr>
        <w:t xml:space="preserve">dettuasi sen) </w:t>
      </w:r>
      <w:r>
        <w:rPr>
          <w:rFonts w:ascii="Arial" w:hAnsi="Arial" w:cs="Arial"/>
          <w:color w:val="333333"/>
          <w:sz w:val="18"/>
          <w:szCs w:val="18"/>
        </w:rPr>
        <w:t xml:space="preserve">löydät </w:t>
      </w:r>
      <w:proofErr w:type="gramStart"/>
      <w:r>
        <w:rPr>
          <w:rFonts w:ascii="Arial" w:hAnsi="Arial" w:cs="Arial"/>
          <w:color w:val="333333"/>
          <w:sz w:val="18"/>
          <w:szCs w:val="18"/>
        </w:rPr>
        <w:t xml:space="preserve">apua </w:t>
      </w:r>
      <w:r>
        <w:rPr>
          <w:rFonts w:ascii="Arial" w:hAnsi="Arial" w:cs="Arial"/>
          <w:color w:val="333333"/>
          <w:sz w:val="18"/>
          <w:szCs w:val="18"/>
        </w:rPr>
        <w:t xml:space="preserve"> s</w:t>
      </w:r>
      <w:r>
        <w:rPr>
          <w:rFonts w:ascii="Arial" w:hAnsi="Arial" w:cs="Arial"/>
          <w:color w:val="333333"/>
          <w:sz w:val="18"/>
          <w:szCs w:val="18"/>
        </w:rPr>
        <w:t>ivustosta</w:t>
      </w:r>
      <w:proofErr w:type="gramEnd"/>
      <w:r>
        <w:rPr>
          <w:rFonts w:ascii="Arial" w:hAnsi="Arial" w:cs="Arial"/>
          <w:color w:val="333333"/>
          <w:sz w:val="18"/>
          <w:szCs w:val="18"/>
        </w:rPr>
        <w:t> </w:t>
      </w:r>
      <w:hyperlink r:id="rId9" w:history="1">
        <w:r>
          <w:rPr>
            <w:rStyle w:val="Hyperlinkki"/>
            <w:rFonts w:ascii="Arial" w:hAnsi="Arial" w:cs="Arial"/>
            <w:color w:val="0013D7"/>
            <w:sz w:val="18"/>
            <w:szCs w:val="18"/>
          </w:rPr>
          <w:t>http://student.kktavastia.fi/salasanat/</w:t>
        </w:r>
      </w:hyperlink>
      <w:r>
        <w:rPr>
          <w:rFonts w:ascii="Arial" w:hAnsi="Arial" w:cs="Arial"/>
          <w:color w:val="333333"/>
          <w:sz w:val="18"/>
          <w:szCs w:val="18"/>
        </w:rPr>
        <w:t> </w:t>
      </w:r>
    </w:p>
    <w:p w14:paraId="7CF26525" w14:textId="155930FF"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Aikuislinjan kanslia on avoinna etänä virka-aikana. Samoin rehtorit ja opinto-ohjaaja ovat tavoitettavissa etänä. Huomioithan, että joidenkin asioiden käsittelyyn ja hoitamiseen pitää varata enemmän aikaa, joten toimi ajoissa, jos tarvitset todistusjäljennöksiä ym</w:t>
      </w:r>
      <w:r>
        <w:rPr>
          <w:rFonts w:ascii="Arial" w:hAnsi="Arial" w:cs="Arial"/>
          <w:color w:val="333333"/>
          <w:sz w:val="18"/>
          <w:szCs w:val="18"/>
        </w:rPr>
        <w:t>s</w:t>
      </w:r>
      <w:r>
        <w:rPr>
          <w:rFonts w:ascii="Arial" w:hAnsi="Arial" w:cs="Arial"/>
          <w:color w:val="333333"/>
          <w:sz w:val="18"/>
          <w:szCs w:val="18"/>
        </w:rPr>
        <w:t>.</w:t>
      </w:r>
    </w:p>
    <w:p w14:paraId="7A1F31A0" w14:textId="11606357"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Ylioppilaskokeisiin osallistuvien alustava arviointi tulee Wilmaasi näkyviin sen jälkeen, kun alustava arviointi on valmistunut ja lähetetty</w:t>
      </w:r>
      <w:r>
        <w:rPr>
          <w:rFonts w:ascii="Arial" w:hAnsi="Arial" w:cs="Arial"/>
          <w:color w:val="333333"/>
          <w:sz w:val="18"/>
          <w:szCs w:val="18"/>
        </w:rPr>
        <w:t xml:space="preserve"> ylioppilastutkintolautakunna</w:t>
      </w:r>
      <w:r>
        <w:rPr>
          <w:rFonts w:ascii="Arial" w:hAnsi="Arial" w:cs="Arial"/>
          <w:color w:val="333333"/>
          <w:sz w:val="18"/>
          <w:szCs w:val="18"/>
        </w:rPr>
        <w:t xml:space="preserve">lle. Jos sinulla ei ole Wilmaa, voit tiedustella alustavia pisteitä rehtorilta ja opinto-ohjaajalta ja myöhemmin myös </w:t>
      </w:r>
      <w:r>
        <w:rPr>
          <w:rFonts w:ascii="Arial" w:hAnsi="Arial" w:cs="Arial"/>
          <w:color w:val="333333"/>
          <w:sz w:val="18"/>
          <w:szCs w:val="18"/>
        </w:rPr>
        <w:t>opinto</w:t>
      </w:r>
      <w:bookmarkStart w:id="0" w:name="_GoBack"/>
      <w:bookmarkEnd w:id="0"/>
      <w:r>
        <w:rPr>
          <w:rFonts w:ascii="Arial" w:hAnsi="Arial" w:cs="Arial"/>
          <w:color w:val="333333"/>
          <w:sz w:val="18"/>
          <w:szCs w:val="18"/>
        </w:rPr>
        <w:t>sihteeriltä.</w:t>
      </w:r>
    </w:p>
    <w:p w14:paraId="19BFCAA0" w14:textId="77777777"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Tänä keväänä valmistuvien kurssit tulee olla suoritettuna vappuun mennessä. Jos oppimäärästä puuttuu kurssisuorituksia vielä tämänkin jälkeen, ole yhteydessä ajoissa (jo nyt) opinto-ohjaajan ja kerro, miten lukion oppimäärä sinun kohdallasi valmistuu. Tämä on ehdottoman tärkeää, jos aiot keväällä valmistua ylioppilaaksi.</w:t>
      </w:r>
    </w:p>
    <w:p w14:paraId="6DCD2D92" w14:textId="77777777"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Kannustavin terveisin </w:t>
      </w:r>
    </w:p>
    <w:p w14:paraId="735A24E2" w14:textId="77777777"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 xml:space="preserve">Tiina Kivinen, </w:t>
      </w:r>
      <w:proofErr w:type="spellStart"/>
      <w:r>
        <w:rPr>
          <w:rFonts w:ascii="Arial" w:hAnsi="Arial" w:cs="Arial"/>
          <w:color w:val="333333"/>
          <w:sz w:val="18"/>
          <w:szCs w:val="18"/>
        </w:rPr>
        <w:t>vs</w:t>
      </w:r>
      <w:proofErr w:type="spellEnd"/>
      <w:r>
        <w:rPr>
          <w:rFonts w:ascii="Arial" w:hAnsi="Arial" w:cs="Arial"/>
          <w:color w:val="333333"/>
          <w:sz w:val="18"/>
          <w:szCs w:val="18"/>
        </w:rPr>
        <w:t xml:space="preserve"> rehtori</w:t>
      </w:r>
    </w:p>
    <w:p w14:paraId="6445F333" w14:textId="77777777" w:rsidR="0050618D" w:rsidRDefault="0050618D" w:rsidP="0050618D">
      <w:pPr>
        <w:pStyle w:val="NormaaliWWW"/>
        <w:shd w:val="clear" w:color="auto" w:fill="FFFFFF"/>
        <w:rPr>
          <w:rFonts w:ascii="Arial" w:hAnsi="Arial" w:cs="Arial"/>
          <w:color w:val="333333"/>
          <w:sz w:val="18"/>
          <w:szCs w:val="18"/>
        </w:rPr>
      </w:pPr>
      <w:r>
        <w:rPr>
          <w:rFonts w:ascii="Arial" w:hAnsi="Arial" w:cs="Arial"/>
          <w:color w:val="333333"/>
          <w:sz w:val="18"/>
          <w:szCs w:val="18"/>
        </w:rPr>
        <w:t> </w:t>
      </w:r>
    </w:p>
    <w:p w14:paraId="6D84D79A" w14:textId="77777777" w:rsidR="00A3275E" w:rsidRDefault="00A3275E" w:rsidP="00A3275E">
      <w:pPr>
        <w:pStyle w:val="Leipteksti"/>
        <w:rPr>
          <w:lang w:val="fi-FI"/>
        </w:rPr>
      </w:pPr>
    </w:p>
    <w:sectPr w:rsidR="00A3275E" w:rsidSect="00EC7B74">
      <w:headerReference w:type="default" r:id="rId10"/>
      <w:footerReference w:type="default" r:id="rId11"/>
      <w:pgSz w:w="11906" w:h="16838" w:code="9"/>
      <w:pgMar w:top="2211" w:right="1134" w:bottom="141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3A35B" w14:textId="77777777" w:rsidR="00FE7495" w:rsidRDefault="00FE7495" w:rsidP="00192B09">
      <w:r>
        <w:separator/>
      </w:r>
    </w:p>
  </w:endnote>
  <w:endnote w:type="continuationSeparator" w:id="0">
    <w:p w14:paraId="23A177AF" w14:textId="77777777" w:rsidR="00FE7495" w:rsidRDefault="00FE7495" w:rsidP="0019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10415" w:type="dxa"/>
      <w:tblLayout w:type="fixed"/>
      <w:tblCellMar>
        <w:left w:w="0" w:type="dxa"/>
        <w:right w:w="0" w:type="dxa"/>
      </w:tblCellMar>
      <w:tblLook w:val="04A0" w:firstRow="1" w:lastRow="0" w:firstColumn="1" w:lastColumn="0" w:noHBand="0" w:noVBand="1"/>
    </w:tblPr>
    <w:tblGrid>
      <w:gridCol w:w="4111"/>
      <w:gridCol w:w="1701"/>
      <w:gridCol w:w="2552"/>
      <w:gridCol w:w="2051"/>
    </w:tblGrid>
    <w:tr w:rsidR="00A001AA" w:rsidRPr="00DB5966" w14:paraId="09C948E4" w14:textId="77777777" w:rsidTr="00A3275E">
      <w:tc>
        <w:tcPr>
          <w:tcW w:w="4111" w:type="dxa"/>
          <w:vMerge w:val="restart"/>
        </w:tcPr>
        <w:p w14:paraId="7209024C" w14:textId="77777777" w:rsidR="00A001AA" w:rsidRPr="00DB5966" w:rsidRDefault="00030890">
          <w:pPr>
            <w:pStyle w:val="Alatunniste"/>
            <w:rPr>
              <w:lang w:val="fi-FI"/>
            </w:rPr>
          </w:pPr>
          <w:r>
            <w:rPr>
              <w:noProof/>
              <w:lang w:val="fi-FI" w:eastAsia="fi-FI"/>
            </w:rPr>
            <w:drawing>
              <wp:inline distT="0" distB="0" distL="0" distR="0" wp14:anchorId="75F6D55E" wp14:editId="19645BEE">
                <wp:extent cx="2343600" cy="469142"/>
                <wp:effectExtent l="0" t="0" r="0" b="762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vastia-lyseo_logo.jpg"/>
                        <pic:cNvPicPr/>
                      </pic:nvPicPr>
                      <pic:blipFill>
                        <a:blip r:embed="rId1">
                          <a:extLst>
                            <a:ext uri="{28A0092B-C50C-407E-A947-70E740481C1C}">
                              <a14:useLocalDpi xmlns:a14="http://schemas.microsoft.com/office/drawing/2010/main" val="0"/>
                            </a:ext>
                          </a:extLst>
                        </a:blip>
                        <a:stretch>
                          <a:fillRect/>
                        </a:stretch>
                      </pic:blipFill>
                      <pic:spPr>
                        <a:xfrm>
                          <a:off x="0" y="0"/>
                          <a:ext cx="2343600" cy="469142"/>
                        </a:xfrm>
                        <a:prstGeom prst="rect">
                          <a:avLst/>
                        </a:prstGeom>
                      </pic:spPr>
                    </pic:pic>
                  </a:graphicData>
                </a:graphic>
              </wp:inline>
            </w:drawing>
          </w:r>
        </w:p>
      </w:tc>
      <w:tc>
        <w:tcPr>
          <w:tcW w:w="1701" w:type="dxa"/>
        </w:tcPr>
        <w:p w14:paraId="5EAA198A" w14:textId="77777777" w:rsidR="00A001AA" w:rsidRPr="00DB5966" w:rsidRDefault="00030890" w:rsidP="009C4832">
          <w:pPr>
            <w:pStyle w:val="Alatunniste"/>
            <w:jc w:val="right"/>
            <w:rPr>
              <w:lang w:val="fi-FI"/>
            </w:rPr>
          </w:pPr>
          <w:r>
            <w:rPr>
              <w:lang w:val="fi-FI"/>
            </w:rPr>
            <w:br/>
          </w:r>
          <w:r w:rsidR="00A001AA" w:rsidRPr="00DB5966">
            <w:rPr>
              <w:lang w:val="fi-FI"/>
            </w:rPr>
            <w:t xml:space="preserve">puh. </w:t>
          </w:r>
          <w:r w:rsidR="009C4832">
            <w:rPr>
              <w:lang w:val="fi-FI"/>
            </w:rPr>
            <w:t>050 5090 757</w:t>
          </w:r>
        </w:p>
      </w:tc>
      <w:tc>
        <w:tcPr>
          <w:tcW w:w="2552" w:type="dxa"/>
        </w:tcPr>
        <w:p w14:paraId="3EA2ADC2" w14:textId="77777777" w:rsidR="00A001AA" w:rsidRPr="00DB5966" w:rsidRDefault="00030890" w:rsidP="00A001AA">
          <w:pPr>
            <w:pStyle w:val="Alatunniste"/>
            <w:jc w:val="right"/>
            <w:rPr>
              <w:lang w:val="fi-FI"/>
            </w:rPr>
          </w:pPr>
          <w:r>
            <w:rPr>
              <w:lang w:val="fi-FI"/>
            </w:rPr>
            <w:br/>
          </w:r>
          <w:r w:rsidR="00406A99">
            <w:rPr>
              <w:lang w:val="fi-FI"/>
            </w:rPr>
            <w:t>info</w:t>
          </w:r>
          <w:r w:rsidR="00A001AA" w:rsidRPr="00DB5966">
            <w:rPr>
              <w:lang w:val="fi-FI"/>
            </w:rPr>
            <w:t>@kktavastia.fi</w:t>
          </w:r>
        </w:p>
      </w:tc>
      <w:tc>
        <w:tcPr>
          <w:tcW w:w="2051" w:type="dxa"/>
        </w:tcPr>
        <w:p w14:paraId="01F0B12A" w14:textId="77777777" w:rsidR="00A001AA" w:rsidRPr="00DB5966" w:rsidRDefault="00030890" w:rsidP="00D75F98">
          <w:pPr>
            <w:pStyle w:val="Alatunniste"/>
            <w:jc w:val="right"/>
            <w:rPr>
              <w:lang w:val="fi-FI"/>
            </w:rPr>
          </w:pPr>
          <w:r>
            <w:rPr>
              <w:lang w:val="fi-FI"/>
            </w:rPr>
            <w:br/>
          </w:r>
          <w:proofErr w:type="spellStart"/>
          <w:r w:rsidR="00C65E2A">
            <w:rPr>
              <w:lang w:val="fi-FI"/>
            </w:rPr>
            <w:t>Hattelmalantie</w:t>
          </w:r>
          <w:proofErr w:type="spellEnd"/>
          <w:r w:rsidR="00C65E2A">
            <w:rPr>
              <w:lang w:val="fi-FI"/>
            </w:rPr>
            <w:t xml:space="preserve"> 6</w:t>
          </w:r>
        </w:p>
      </w:tc>
    </w:tr>
    <w:tr w:rsidR="00A001AA" w:rsidRPr="00DB5966" w14:paraId="5B0A33D0" w14:textId="77777777" w:rsidTr="00A3275E">
      <w:tc>
        <w:tcPr>
          <w:tcW w:w="4111" w:type="dxa"/>
          <w:vMerge/>
        </w:tcPr>
        <w:p w14:paraId="09FE01E4" w14:textId="77777777" w:rsidR="00A001AA" w:rsidRPr="00DB5966" w:rsidRDefault="00A001AA">
          <w:pPr>
            <w:pStyle w:val="Alatunniste"/>
            <w:rPr>
              <w:lang w:val="fi-FI"/>
            </w:rPr>
          </w:pPr>
        </w:p>
      </w:tc>
      <w:tc>
        <w:tcPr>
          <w:tcW w:w="1701" w:type="dxa"/>
        </w:tcPr>
        <w:p w14:paraId="709B2EA1" w14:textId="77777777" w:rsidR="00A001AA" w:rsidRPr="00DB5966" w:rsidRDefault="009C4832" w:rsidP="009C4832">
          <w:pPr>
            <w:pStyle w:val="Alatunniste"/>
            <w:tabs>
              <w:tab w:val="left" w:pos="1410"/>
            </w:tabs>
            <w:rPr>
              <w:lang w:val="fi-FI"/>
            </w:rPr>
          </w:pPr>
          <w:r>
            <w:rPr>
              <w:lang w:val="fi-FI"/>
            </w:rPr>
            <w:t xml:space="preserve">                        Toimisto</w:t>
          </w:r>
        </w:p>
      </w:tc>
      <w:tc>
        <w:tcPr>
          <w:tcW w:w="2552" w:type="dxa"/>
        </w:tcPr>
        <w:p w14:paraId="0C58CAE2" w14:textId="77777777" w:rsidR="00A001AA" w:rsidRPr="00DB5966" w:rsidRDefault="00A001AA" w:rsidP="00A001AA">
          <w:pPr>
            <w:pStyle w:val="Alatunniste"/>
            <w:jc w:val="right"/>
            <w:rPr>
              <w:lang w:val="fi-FI"/>
            </w:rPr>
          </w:pPr>
          <w:r w:rsidRPr="00DB5966">
            <w:rPr>
              <w:lang w:val="fi-FI"/>
            </w:rPr>
            <w:t>etunimi.sukunimi@kktavastia.fi</w:t>
          </w:r>
        </w:p>
      </w:tc>
      <w:tc>
        <w:tcPr>
          <w:tcW w:w="2051" w:type="dxa"/>
        </w:tcPr>
        <w:p w14:paraId="456BFE5E" w14:textId="77777777" w:rsidR="00A001AA" w:rsidRPr="00DB5966" w:rsidRDefault="00D75F98" w:rsidP="00A001AA">
          <w:pPr>
            <w:pStyle w:val="Alatunniste"/>
            <w:jc w:val="right"/>
            <w:rPr>
              <w:lang w:val="fi-FI"/>
            </w:rPr>
          </w:pPr>
          <w:r>
            <w:rPr>
              <w:lang w:val="fi-FI"/>
            </w:rPr>
            <w:t>1310</w:t>
          </w:r>
          <w:r w:rsidR="00720942">
            <w:rPr>
              <w:lang w:val="fi-FI"/>
            </w:rPr>
            <w:t>0</w:t>
          </w:r>
          <w:r w:rsidR="00A001AA" w:rsidRPr="00DB5966">
            <w:rPr>
              <w:lang w:val="fi-FI"/>
            </w:rPr>
            <w:t xml:space="preserve"> Hämeenlinna</w:t>
          </w:r>
        </w:p>
      </w:tc>
    </w:tr>
    <w:tr w:rsidR="00A001AA" w:rsidRPr="00DB5966" w14:paraId="60D627F0" w14:textId="77777777" w:rsidTr="00A3275E">
      <w:tc>
        <w:tcPr>
          <w:tcW w:w="4111" w:type="dxa"/>
          <w:vMerge/>
        </w:tcPr>
        <w:p w14:paraId="3172A055" w14:textId="77777777" w:rsidR="00A001AA" w:rsidRPr="00DB5966" w:rsidRDefault="00A001AA">
          <w:pPr>
            <w:pStyle w:val="Alatunniste"/>
            <w:rPr>
              <w:lang w:val="fi-FI"/>
            </w:rPr>
          </w:pPr>
        </w:p>
      </w:tc>
      <w:tc>
        <w:tcPr>
          <w:tcW w:w="1701" w:type="dxa"/>
        </w:tcPr>
        <w:p w14:paraId="157DBAB1" w14:textId="77777777" w:rsidR="00A001AA" w:rsidRPr="00DB5966" w:rsidRDefault="00A001AA" w:rsidP="00A001AA">
          <w:pPr>
            <w:pStyle w:val="Alatunniste"/>
            <w:jc w:val="right"/>
            <w:rPr>
              <w:lang w:val="fi-FI"/>
            </w:rPr>
          </w:pPr>
        </w:p>
      </w:tc>
      <w:tc>
        <w:tcPr>
          <w:tcW w:w="2552" w:type="dxa"/>
        </w:tcPr>
        <w:p w14:paraId="136FDBAA" w14:textId="77777777" w:rsidR="00A001AA" w:rsidRPr="00DB5966" w:rsidRDefault="00A001AA" w:rsidP="00A001AA">
          <w:pPr>
            <w:pStyle w:val="Alatunniste"/>
            <w:jc w:val="right"/>
            <w:rPr>
              <w:lang w:val="fi-FI"/>
            </w:rPr>
          </w:pPr>
          <w:r w:rsidRPr="00DB5966">
            <w:rPr>
              <w:lang w:val="fi-FI"/>
            </w:rPr>
            <w:t>www.kktavastia.fi</w:t>
          </w:r>
        </w:p>
      </w:tc>
      <w:tc>
        <w:tcPr>
          <w:tcW w:w="2051" w:type="dxa"/>
        </w:tcPr>
        <w:p w14:paraId="454AC78C" w14:textId="77777777" w:rsidR="00A001AA" w:rsidRPr="00DB5966" w:rsidRDefault="00A001AA" w:rsidP="00A001AA">
          <w:pPr>
            <w:pStyle w:val="Alatunniste"/>
            <w:jc w:val="right"/>
            <w:rPr>
              <w:lang w:val="fi-FI"/>
            </w:rPr>
          </w:pPr>
          <w:r w:rsidRPr="00DB5966">
            <w:rPr>
              <w:lang w:val="fi-FI"/>
            </w:rPr>
            <w:t>Y-tunnus: 0205303-4</w:t>
          </w:r>
        </w:p>
      </w:tc>
    </w:tr>
  </w:tbl>
  <w:p w14:paraId="12C7197A" w14:textId="77777777" w:rsidR="00192B09" w:rsidRPr="00DB5966" w:rsidRDefault="00192B09">
    <w:pPr>
      <w:pStyle w:val="Alatunniste"/>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A186" w14:textId="77777777" w:rsidR="00FE7495" w:rsidRDefault="00FE7495" w:rsidP="00192B09">
      <w:r>
        <w:separator/>
      </w:r>
    </w:p>
  </w:footnote>
  <w:footnote w:type="continuationSeparator" w:id="0">
    <w:p w14:paraId="7F83DB1B" w14:textId="77777777" w:rsidR="00FE7495" w:rsidRDefault="00FE7495" w:rsidP="0019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viivaa"/>
      <w:tblW w:w="0" w:type="auto"/>
      <w:tblLayout w:type="fixed"/>
      <w:tblLook w:val="04A0" w:firstRow="1" w:lastRow="0" w:firstColumn="1" w:lastColumn="0" w:noHBand="0" w:noVBand="1"/>
    </w:tblPr>
    <w:tblGrid>
      <w:gridCol w:w="5216"/>
      <w:gridCol w:w="2609"/>
      <w:gridCol w:w="1304"/>
      <w:gridCol w:w="725"/>
    </w:tblGrid>
    <w:tr w:rsidR="00282BB5" w:rsidRPr="00DB5966" w14:paraId="106CB828" w14:textId="77777777" w:rsidTr="00192B09">
      <w:tc>
        <w:tcPr>
          <w:tcW w:w="5216" w:type="dxa"/>
        </w:tcPr>
        <w:p w14:paraId="4F58FF52" w14:textId="77777777" w:rsidR="00282BB5" w:rsidRPr="00DB5966" w:rsidRDefault="00282BB5" w:rsidP="00192B09">
          <w:pPr>
            <w:pStyle w:val="Yltunniste"/>
            <w:rPr>
              <w:lang w:val="fi-FI"/>
            </w:rPr>
          </w:pPr>
        </w:p>
      </w:tc>
      <w:tc>
        <w:tcPr>
          <w:tcW w:w="2609" w:type="dxa"/>
        </w:tcPr>
        <w:p w14:paraId="2447BC11" w14:textId="77777777" w:rsidR="00282BB5" w:rsidRPr="00DB5966" w:rsidRDefault="00282BB5" w:rsidP="00C333D9">
          <w:pPr>
            <w:pStyle w:val="Yltunniste"/>
            <w:rPr>
              <w:lang w:val="fi-FI"/>
            </w:rPr>
          </w:pPr>
        </w:p>
      </w:tc>
      <w:tc>
        <w:tcPr>
          <w:tcW w:w="1304" w:type="dxa"/>
        </w:tcPr>
        <w:p w14:paraId="6F069264" w14:textId="77777777" w:rsidR="00282BB5" w:rsidRPr="00DB5966" w:rsidRDefault="00282BB5" w:rsidP="00C333D9">
          <w:pPr>
            <w:pStyle w:val="Yltunniste"/>
            <w:rPr>
              <w:lang w:val="fi-FI"/>
            </w:rPr>
          </w:pPr>
        </w:p>
      </w:tc>
      <w:tc>
        <w:tcPr>
          <w:tcW w:w="725" w:type="dxa"/>
        </w:tcPr>
        <w:p w14:paraId="6A2B0BB3" w14:textId="77777777" w:rsidR="00282BB5" w:rsidRPr="00DB5966" w:rsidRDefault="00282BB5" w:rsidP="00C333D9">
          <w:pPr>
            <w:pStyle w:val="Yltunniste"/>
            <w:rPr>
              <w:lang w:val="fi-FI"/>
            </w:rPr>
          </w:pPr>
        </w:p>
      </w:tc>
    </w:tr>
    <w:tr w:rsidR="00282BB5" w:rsidRPr="00DB5966" w14:paraId="7094F62F" w14:textId="77777777" w:rsidTr="00192B09">
      <w:tc>
        <w:tcPr>
          <w:tcW w:w="5216" w:type="dxa"/>
        </w:tcPr>
        <w:p w14:paraId="35E1A01D" w14:textId="77777777" w:rsidR="00282BB5" w:rsidRPr="00DB5966" w:rsidRDefault="00282BB5" w:rsidP="00C333D9">
          <w:pPr>
            <w:pStyle w:val="Yltunniste"/>
            <w:rPr>
              <w:noProof/>
              <w:lang w:val="fi-FI" w:eastAsia="en-GB"/>
            </w:rPr>
          </w:pPr>
        </w:p>
      </w:tc>
      <w:tc>
        <w:tcPr>
          <w:tcW w:w="2609" w:type="dxa"/>
        </w:tcPr>
        <w:p w14:paraId="2BC83A40" w14:textId="77777777" w:rsidR="00282BB5" w:rsidRPr="00DB5966" w:rsidRDefault="00282BB5" w:rsidP="00C333D9">
          <w:pPr>
            <w:pStyle w:val="Yltunniste"/>
            <w:rPr>
              <w:lang w:val="fi-FI"/>
            </w:rPr>
          </w:pPr>
        </w:p>
      </w:tc>
      <w:tc>
        <w:tcPr>
          <w:tcW w:w="1304" w:type="dxa"/>
        </w:tcPr>
        <w:p w14:paraId="3B6F6831" w14:textId="77777777" w:rsidR="00282BB5" w:rsidRPr="00DB5966" w:rsidRDefault="00282BB5" w:rsidP="00C333D9">
          <w:pPr>
            <w:pStyle w:val="Yltunniste"/>
            <w:rPr>
              <w:lang w:val="fi-FI"/>
            </w:rPr>
          </w:pPr>
        </w:p>
      </w:tc>
      <w:tc>
        <w:tcPr>
          <w:tcW w:w="725" w:type="dxa"/>
        </w:tcPr>
        <w:p w14:paraId="3BFCE975" w14:textId="77777777" w:rsidR="00282BB5" w:rsidRPr="00DB5966" w:rsidRDefault="00282BB5" w:rsidP="00C333D9">
          <w:pPr>
            <w:pStyle w:val="Yltunniste"/>
            <w:rPr>
              <w:lang w:val="fi-FI"/>
            </w:rPr>
          </w:pPr>
        </w:p>
      </w:tc>
    </w:tr>
    <w:tr w:rsidR="004777FE" w:rsidRPr="00DB5966" w14:paraId="1E5AD81B" w14:textId="77777777" w:rsidTr="00192B09">
      <w:tc>
        <w:tcPr>
          <w:tcW w:w="5216" w:type="dxa"/>
        </w:tcPr>
        <w:p w14:paraId="1DB54A42" w14:textId="77777777" w:rsidR="004777FE" w:rsidRPr="00A9405C" w:rsidRDefault="004777FE" w:rsidP="00A001AA">
          <w:pPr>
            <w:pStyle w:val="Yltunniste"/>
            <w:rPr>
              <w:noProof/>
              <w:lang w:val="fi-FI" w:eastAsia="en-GB"/>
            </w:rPr>
          </w:pPr>
        </w:p>
      </w:tc>
      <w:tc>
        <w:tcPr>
          <w:tcW w:w="2609" w:type="dxa"/>
        </w:tcPr>
        <w:p w14:paraId="4EEE9014" w14:textId="77777777" w:rsidR="004777FE" w:rsidRPr="00A9405C" w:rsidRDefault="004777FE" w:rsidP="001477D7">
          <w:pPr>
            <w:pStyle w:val="Yltunniste"/>
            <w:rPr>
              <w:noProof/>
              <w:lang w:val="fi-FI" w:eastAsia="en-GB"/>
            </w:rPr>
          </w:pPr>
        </w:p>
      </w:tc>
      <w:tc>
        <w:tcPr>
          <w:tcW w:w="1304" w:type="dxa"/>
        </w:tcPr>
        <w:p w14:paraId="311A41C2" w14:textId="77777777" w:rsidR="004777FE" w:rsidRPr="00DB5966" w:rsidRDefault="004777FE" w:rsidP="00C333D9">
          <w:pPr>
            <w:pStyle w:val="Yltunniste"/>
            <w:rPr>
              <w:lang w:val="fi-FI"/>
            </w:rPr>
          </w:pPr>
        </w:p>
      </w:tc>
      <w:tc>
        <w:tcPr>
          <w:tcW w:w="725" w:type="dxa"/>
        </w:tcPr>
        <w:p w14:paraId="575977EE" w14:textId="77777777" w:rsidR="004777FE" w:rsidRPr="00DB5966" w:rsidRDefault="004777FE" w:rsidP="00C333D9">
          <w:pPr>
            <w:pStyle w:val="Yltunniste"/>
            <w:rPr>
              <w:lang w:val="fi-FI"/>
            </w:rPr>
          </w:pPr>
        </w:p>
      </w:tc>
    </w:tr>
    <w:tr w:rsidR="004777FE" w:rsidRPr="00DB5966" w14:paraId="4B6CFD31" w14:textId="77777777" w:rsidTr="00913DF5">
      <w:trPr>
        <w:trHeight w:val="900"/>
      </w:trPr>
      <w:tc>
        <w:tcPr>
          <w:tcW w:w="5216" w:type="dxa"/>
        </w:tcPr>
        <w:p w14:paraId="1E2133D7" w14:textId="77777777" w:rsidR="004777FE" w:rsidRPr="00DB5966" w:rsidRDefault="004777FE" w:rsidP="00A001AA">
          <w:pPr>
            <w:pStyle w:val="Yltunniste"/>
            <w:rPr>
              <w:noProof/>
              <w:lang w:val="fi-FI" w:eastAsia="en-GB"/>
            </w:rPr>
          </w:pPr>
        </w:p>
      </w:tc>
      <w:sdt>
        <w:sdtPr>
          <w:rPr>
            <w:noProof/>
            <w:lang w:val="fi-FI" w:eastAsia="en-GB"/>
          </w:rPr>
          <w:alias w:val="Julkaisupäivämäärä"/>
          <w:tag w:val="AutomaticDate"/>
          <w:id w:val="-2087448465"/>
          <w:dataBinding w:prefixMappings="xmlns:ns0='http://schemas.microsoft.com/office/2006/coverPageProps' " w:xpath="/ns0:CoverPageProperties[1]/ns0:PublishDate[1]" w:storeItemID="{55AF091B-3C7A-41E3-B477-F2FDAA23CFDA}"/>
          <w:date w:fullDate="2020-03-24T00:00:00Z">
            <w:dateFormat w:val="d.M.yyyy"/>
            <w:lid w:val="fi-FI"/>
            <w:storeMappedDataAs w:val="dateTime"/>
            <w:calendar w:val="gregorian"/>
          </w:date>
        </w:sdtPr>
        <w:sdtEndPr/>
        <w:sdtContent>
          <w:tc>
            <w:tcPr>
              <w:tcW w:w="2609" w:type="dxa"/>
            </w:tcPr>
            <w:p w14:paraId="7ACE8323" w14:textId="0A984074" w:rsidR="004777FE" w:rsidRPr="00DB5966" w:rsidRDefault="001B0530" w:rsidP="001477D7">
              <w:pPr>
                <w:pStyle w:val="Yltunniste"/>
                <w:rPr>
                  <w:noProof/>
                  <w:lang w:val="fi-FI" w:eastAsia="en-GB"/>
                </w:rPr>
              </w:pPr>
              <w:r>
                <w:rPr>
                  <w:noProof/>
                  <w:lang w:val="fi-FI" w:eastAsia="en-GB"/>
                </w:rPr>
                <w:t>24.3.2020</w:t>
              </w:r>
            </w:p>
          </w:tc>
        </w:sdtContent>
      </w:sdt>
      <w:tc>
        <w:tcPr>
          <w:tcW w:w="1304" w:type="dxa"/>
        </w:tcPr>
        <w:p w14:paraId="5F89D338" w14:textId="77777777" w:rsidR="004777FE" w:rsidRPr="00DB5966" w:rsidRDefault="004777FE" w:rsidP="00C333D9">
          <w:pPr>
            <w:pStyle w:val="Yltunniste"/>
            <w:rPr>
              <w:lang w:val="fi-FI"/>
            </w:rPr>
          </w:pPr>
        </w:p>
      </w:tc>
      <w:tc>
        <w:tcPr>
          <w:tcW w:w="725" w:type="dxa"/>
        </w:tcPr>
        <w:p w14:paraId="4578EEC6" w14:textId="77777777" w:rsidR="004777FE" w:rsidRPr="00DB5966" w:rsidRDefault="004777FE" w:rsidP="00C333D9">
          <w:pPr>
            <w:pStyle w:val="Yltunniste"/>
            <w:rPr>
              <w:lang w:val="fi-FI"/>
            </w:rPr>
          </w:pPr>
        </w:p>
      </w:tc>
    </w:tr>
  </w:tbl>
  <w:p w14:paraId="2F3A23C8" w14:textId="77777777" w:rsidR="004777FE" w:rsidRDefault="009C4832">
    <w:r>
      <w:rPr>
        <w:b/>
        <w:noProof/>
        <w:lang w:val="fi-FI" w:eastAsia="fi-FI"/>
      </w:rPr>
      <w:drawing>
        <wp:anchor distT="0" distB="0" distL="114300" distR="114300" simplePos="0" relativeHeight="251658240" behindDoc="1" locked="0" layoutInCell="1" allowOverlap="1" wp14:anchorId="46E1BF93" wp14:editId="5D7F413E">
          <wp:simplePos x="0" y="0"/>
          <wp:positionH relativeFrom="column">
            <wp:posOffset>4247515</wp:posOffset>
          </wp:positionH>
          <wp:positionV relativeFrom="paragraph">
            <wp:posOffset>-1175385</wp:posOffset>
          </wp:positionV>
          <wp:extent cx="2343150" cy="234315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vastia-keltainen_p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D76D0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10D67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696901"/>
    <w:multiLevelType w:val="multilevel"/>
    <w:tmpl w:val="B0F8D0B4"/>
    <w:styleLink w:val="Luettelomerkit"/>
    <w:lvl w:ilvl="0">
      <w:start w:val="1"/>
      <w:numFmt w:val="bullet"/>
      <w:pStyle w:val="Merkittyluettelo"/>
      <w:lvlText w:val=""/>
      <w:lvlJc w:val="left"/>
      <w:pPr>
        <w:ind w:left="1701" w:hanging="397"/>
      </w:pPr>
      <w:rPr>
        <w:rFonts w:ascii="Symbol" w:hAnsi="Symbol" w:hint="default"/>
        <w:color w:val="auto"/>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Symbol" w:hAnsi="Symbol" w:hint="default"/>
        <w:color w:val="auto"/>
      </w:rPr>
    </w:lvl>
    <w:lvl w:ilvl="4">
      <w:start w:val="1"/>
      <w:numFmt w:val="bullet"/>
      <w:lvlText w:val="–"/>
      <w:lvlJc w:val="left"/>
      <w:pPr>
        <w:ind w:left="3289" w:hanging="397"/>
      </w:pPr>
      <w:rPr>
        <w:rFonts w:ascii="Calibri" w:hAnsi="Calibri" w:hint="default"/>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Symbol" w:hAnsi="Symbol" w:hint="default"/>
        <w:color w:val="auto"/>
      </w:rPr>
    </w:lvl>
    <w:lvl w:ilvl="7">
      <w:start w:val="1"/>
      <w:numFmt w:val="bullet"/>
      <w:lvlText w:val="–"/>
      <w:lvlJc w:val="left"/>
      <w:pPr>
        <w:ind w:left="4480" w:hanging="397"/>
      </w:pPr>
      <w:rPr>
        <w:rFonts w:ascii="Calibri" w:hAnsi="Calibri" w:hint="default"/>
      </w:rPr>
    </w:lvl>
    <w:lvl w:ilvl="8">
      <w:start w:val="1"/>
      <w:numFmt w:val="bullet"/>
      <w:lvlText w:val="°"/>
      <w:lvlJc w:val="left"/>
      <w:pPr>
        <w:ind w:left="4877" w:hanging="397"/>
      </w:pPr>
      <w:rPr>
        <w:rFonts w:ascii="Verdana" w:hAnsi="Verdana" w:hint="default"/>
        <w:color w:val="auto"/>
      </w:rPr>
    </w:lvl>
  </w:abstractNum>
  <w:abstractNum w:abstractNumId="3" w15:restartNumberingAfterBreak="0">
    <w:nsid w:val="663E12D4"/>
    <w:multiLevelType w:val="multilevel"/>
    <w:tmpl w:val="49C8DC6C"/>
    <w:styleLink w:val="Otsikkonumerointi"/>
    <w:lvl w:ilvl="0">
      <w:start w:val="1"/>
      <w:numFmt w:val="decimal"/>
      <w:lvlText w:val="%1"/>
      <w:lvlJc w:val="left"/>
      <w:pPr>
        <w:ind w:left="425" w:hanging="425"/>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lvlText w:val="%1.%2.%3.%4.%5.%6.%7.%8.%9"/>
      <w:lvlJc w:val="left"/>
      <w:pPr>
        <w:ind w:left="2693" w:hanging="2693"/>
      </w:pPr>
      <w:rPr>
        <w:rFonts w:hint="default"/>
      </w:rPr>
    </w:lvl>
  </w:abstractNum>
  <w:abstractNum w:abstractNumId="4" w15:restartNumberingAfterBreak="0">
    <w:nsid w:val="7A7367A8"/>
    <w:multiLevelType w:val="multilevel"/>
    <w:tmpl w:val="26C4ABEA"/>
    <w:styleLink w:val="Numeroluettelo"/>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Symbol" w:hAnsi="Symbol" w:hint="default"/>
        <w:color w:val="auto"/>
      </w:rPr>
    </w:lvl>
    <w:lvl w:ilvl="2">
      <w:start w:val="1"/>
      <w:numFmt w:val="bullet"/>
      <w:lvlText w:val="–"/>
      <w:lvlJc w:val="left"/>
      <w:pPr>
        <w:ind w:left="2495" w:hanging="397"/>
      </w:pPr>
      <w:rPr>
        <w:rFonts w:ascii="Calibri" w:hAnsi="Calibri" w:hint="default"/>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Symbol" w:hAnsi="Symbol" w:hint="default"/>
        <w:color w:val="auto"/>
      </w:rPr>
    </w:lvl>
    <w:lvl w:ilvl="5">
      <w:start w:val="1"/>
      <w:numFmt w:val="bullet"/>
      <w:lvlText w:val="–"/>
      <w:lvlJc w:val="left"/>
      <w:pPr>
        <w:ind w:left="3686" w:hanging="397"/>
      </w:pPr>
      <w:rPr>
        <w:rFonts w:ascii="Calibri" w:hAnsi="Calibri" w:hint="default"/>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Symbol" w:hAnsi="Symbol" w:hint="default"/>
        <w:color w:val="auto"/>
      </w:rPr>
    </w:lvl>
    <w:lvl w:ilvl="8">
      <w:start w:val="1"/>
      <w:numFmt w:val="bullet"/>
      <w:lvlText w:val="–"/>
      <w:lvlJc w:val="left"/>
      <w:pPr>
        <w:ind w:left="4877" w:hanging="397"/>
      </w:pPr>
      <w:rPr>
        <w:rFonts w:ascii="Calibri" w:hAnsi="Calibri"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1256"/>
    <w:rsid w:val="00030890"/>
    <w:rsid w:val="00063F62"/>
    <w:rsid w:val="000C3E9D"/>
    <w:rsid w:val="00155CA7"/>
    <w:rsid w:val="00155E21"/>
    <w:rsid w:val="00192B09"/>
    <w:rsid w:val="001B0530"/>
    <w:rsid w:val="001E0E47"/>
    <w:rsid w:val="00254354"/>
    <w:rsid w:val="00282BB5"/>
    <w:rsid w:val="00284251"/>
    <w:rsid w:val="002D0BA2"/>
    <w:rsid w:val="00313E49"/>
    <w:rsid w:val="003B024E"/>
    <w:rsid w:val="003D11D2"/>
    <w:rsid w:val="00406A99"/>
    <w:rsid w:val="00427EA7"/>
    <w:rsid w:val="00457F0E"/>
    <w:rsid w:val="004777FE"/>
    <w:rsid w:val="004C69AC"/>
    <w:rsid w:val="0050618D"/>
    <w:rsid w:val="00720942"/>
    <w:rsid w:val="007E02C4"/>
    <w:rsid w:val="007F169E"/>
    <w:rsid w:val="00805552"/>
    <w:rsid w:val="008300C4"/>
    <w:rsid w:val="008F6E11"/>
    <w:rsid w:val="00913DF5"/>
    <w:rsid w:val="00946B64"/>
    <w:rsid w:val="00985D5F"/>
    <w:rsid w:val="009C12DA"/>
    <w:rsid w:val="009C4832"/>
    <w:rsid w:val="00A001AA"/>
    <w:rsid w:val="00A13753"/>
    <w:rsid w:val="00A17A81"/>
    <w:rsid w:val="00A3275E"/>
    <w:rsid w:val="00A9405C"/>
    <w:rsid w:val="00BC1256"/>
    <w:rsid w:val="00C0029D"/>
    <w:rsid w:val="00C65E2A"/>
    <w:rsid w:val="00CF232E"/>
    <w:rsid w:val="00D75F98"/>
    <w:rsid w:val="00D97A72"/>
    <w:rsid w:val="00DB5966"/>
    <w:rsid w:val="00DC2A30"/>
    <w:rsid w:val="00EC7B74"/>
    <w:rsid w:val="00FE7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1306E"/>
  <w15:docId w15:val="{4F88857D-9D0A-47B1-8862-925D4153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9405C"/>
  </w:style>
  <w:style w:type="paragraph" w:styleId="Otsikko1">
    <w:name w:val="heading 1"/>
    <w:basedOn w:val="Normaali"/>
    <w:next w:val="Leipteksti"/>
    <w:link w:val="Otsikko1Char"/>
    <w:uiPriority w:val="9"/>
    <w:qFormat/>
    <w:rsid w:val="00155E21"/>
    <w:pPr>
      <w:keepNext/>
      <w:keepLines/>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155E21"/>
    <w:pPr>
      <w:keepNext/>
      <w:keepLines/>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155E21"/>
    <w:pPr>
      <w:keepNext/>
      <w:keepLines/>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155E21"/>
    <w:pPr>
      <w:keepNext/>
      <w:keepLines/>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55E21"/>
    <w:pPr>
      <w:keepNext/>
      <w:keepLines/>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55E21"/>
    <w:pPr>
      <w:keepNext/>
      <w:keepLines/>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55E21"/>
    <w:pPr>
      <w:keepNext/>
      <w:keepLines/>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55E21"/>
    <w:pPr>
      <w:keepNext/>
      <w:keepLines/>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155E21"/>
    <w:pPr>
      <w:keepNext/>
      <w:keepLines/>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3D11D2"/>
  </w:style>
  <w:style w:type="character" w:customStyle="1" w:styleId="YltunnisteChar">
    <w:name w:val="Ylätunniste Char"/>
    <w:basedOn w:val="Kappaleenoletusfontti"/>
    <w:link w:val="Yltunniste"/>
    <w:uiPriority w:val="99"/>
    <w:rsid w:val="003D11D2"/>
  </w:style>
  <w:style w:type="paragraph" w:styleId="Alatunniste">
    <w:name w:val="footer"/>
    <w:basedOn w:val="Normaali"/>
    <w:link w:val="AlatunnisteChar"/>
    <w:uiPriority w:val="99"/>
    <w:rsid w:val="00406A99"/>
    <w:pPr>
      <w:tabs>
        <w:tab w:val="center" w:pos="4819"/>
        <w:tab w:val="right" w:pos="9638"/>
      </w:tabs>
    </w:pPr>
    <w:rPr>
      <w:color w:val="878787"/>
      <w:sz w:val="16"/>
    </w:rPr>
  </w:style>
  <w:style w:type="character" w:customStyle="1" w:styleId="AlatunnisteChar">
    <w:name w:val="Alatunniste Char"/>
    <w:basedOn w:val="Kappaleenoletusfontti"/>
    <w:link w:val="Alatunniste"/>
    <w:uiPriority w:val="99"/>
    <w:rsid w:val="00406A99"/>
    <w:rPr>
      <w:color w:val="878787"/>
      <w:sz w:val="16"/>
    </w:rPr>
  </w:style>
  <w:style w:type="paragraph" w:styleId="Seliteteksti">
    <w:name w:val="Balloon Text"/>
    <w:basedOn w:val="Normaali"/>
    <w:link w:val="SelitetekstiChar"/>
    <w:uiPriority w:val="99"/>
    <w:semiHidden/>
    <w:unhideWhenUsed/>
    <w:rsid w:val="00192B09"/>
    <w:rPr>
      <w:rFonts w:ascii="Tahoma" w:hAnsi="Tahoma" w:cs="Tahoma"/>
      <w:sz w:val="16"/>
      <w:szCs w:val="16"/>
    </w:rPr>
  </w:style>
  <w:style w:type="character" w:customStyle="1" w:styleId="SelitetekstiChar">
    <w:name w:val="Seliteteksti Char"/>
    <w:basedOn w:val="Kappaleenoletusfontti"/>
    <w:link w:val="Seliteteksti"/>
    <w:uiPriority w:val="99"/>
    <w:semiHidden/>
    <w:rsid w:val="00192B09"/>
    <w:rPr>
      <w:rFonts w:ascii="Tahoma" w:hAnsi="Tahoma" w:cs="Tahoma"/>
      <w:sz w:val="16"/>
      <w:szCs w:val="16"/>
    </w:rPr>
  </w:style>
  <w:style w:type="character" w:styleId="Paikkamerkkiteksti">
    <w:name w:val="Placeholder Text"/>
    <w:basedOn w:val="Kappaleenoletusfontti"/>
    <w:uiPriority w:val="99"/>
    <w:rsid w:val="00192B09"/>
    <w:rPr>
      <w:color w:val="auto"/>
    </w:rPr>
  </w:style>
  <w:style w:type="paragraph" w:styleId="Merkittyluettelo">
    <w:name w:val="List Bullet"/>
    <w:basedOn w:val="Normaali"/>
    <w:uiPriority w:val="99"/>
    <w:qFormat/>
    <w:rsid w:val="003D11D2"/>
    <w:pPr>
      <w:numPr>
        <w:numId w:val="4"/>
      </w:numPr>
      <w:spacing w:after="200"/>
      <w:contextualSpacing/>
    </w:pPr>
  </w:style>
  <w:style w:type="paragraph" w:styleId="Numeroituluettelo">
    <w:name w:val="List Number"/>
    <w:basedOn w:val="Normaali"/>
    <w:uiPriority w:val="99"/>
    <w:qFormat/>
    <w:rsid w:val="002D0BA2"/>
    <w:pPr>
      <w:numPr>
        <w:numId w:val="3"/>
      </w:numPr>
      <w:spacing w:after="200"/>
      <w:contextualSpacing/>
    </w:pPr>
  </w:style>
  <w:style w:type="table" w:styleId="TaulukkoRuudukko">
    <w:name w:val="Table Grid"/>
    <w:basedOn w:val="Normaalitaulukko"/>
    <w:uiPriority w:val="59"/>
    <w:rsid w:val="00192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192B09"/>
    <w:tblPr/>
  </w:style>
  <w:style w:type="character" w:customStyle="1" w:styleId="Otsikko3Char">
    <w:name w:val="Otsikko 3 Char"/>
    <w:basedOn w:val="Kappaleenoletusfontti"/>
    <w:link w:val="Otsikko3"/>
    <w:uiPriority w:val="9"/>
    <w:rsid w:val="001E0E47"/>
    <w:rPr>
      <w:rFonts w:asciiTheme="majorHAnsi" w:eastAsiaTheme="majorEastAsia" w:hAnsiTheme="majorHAnsi" w:cstheme="majorBidi"/>
      <w:bCs/>
    </w:rPr>
  </w:style>
  <w:style w:type="character" w:customStyle="1" w:styleId="Otsikko2Char">
    <w:name w:val="Otsikko 2 Char"/>
    <w:basedOn w:val="Kappaleenoletusfontti"/>
    <w:link w:val="Otsikko2"/>
    <w:uiPriority w:val="9"/>
    <w:rsid w:val="001E0E47"/>
    <w:rPr>
      <w:rFonts w:asciiTheme="majorHAnsi" w:eastAsiaTheme="majorEastAsia" w:hAnsiTheme="majorHAnsi" w:cstheme="majorBidi"/>
      <w:b/>
      <w:bCs/>
      <w:szCs w:val="26"/>
    </w:rPr>
  </w:style>
  <w:style w:type="paragraph" w:styleId="Leipteksti">
    <w:name w:val="Body Text"/>
    <w:basedOn w:val="Normaali"/>
    <w:link w:val="LeiptekstiChar"/>
    <w:uiPriority w:val="1"/>
    <w:qFormat/>
    <w:rsid w:val="003D11D2"/>
    <w:pPr>
      <w:spacing w:after="200"/>
      <w:ind w:left="1304"/>
    </w:pPr>
  </w:style>
  <w:style w:type="character" w:customStyle="1" w:styleId="LeiptekstiChar">
    <w:name w:val="Leipäteksti Char"/>
    <w:basedOn w:val="Kappaleenoletusfontti"/>
    <w:link w:val="Leipteksti"/>
    <w:uiPriority w:val="1"/>
    <w:rsid w:val="003D11D2"/>
  </w:style>
  <w:style w:type="character" w:customStyle="1" w:styleId="Otsikko1Char">
    <w:name w:val="Otsikko 1 Char"/>
    <w:basedOn w:val="Kappaleenoletusfontti"/>
    <w:link w:val="Otsikko1"/>
    <w:uiPriority w:val="9"/>
    <w:rsid w:val="001E0E47"/>
    <w:rPr>
      <w:rFonts w:asciiTheme="majorHAnsi" w:eastAsiaTheme="majorEastAsia" w:hAnsiTheme="majorHAnsi" w:cstheme="majorBidi"/>
      <w:b/>
      <w:bCs/>
      <w:sz w:val="24"/>
      <w:szCs w:val="28"/>
    </w:rPr>
  </w:style>
  <w:style w:type="paragraph" w:styleId="Otsikko">
    <w:name w:val="Title"/>
    <w:basedOn w:val="Normaali"/>
    <w:next w:val="Leipteksti"/>
    <w:link w:val="OtsikkoChar"/>
    <w:uiPriority w:val="10"/>
    <w:qFormat/>
    <w:rsid w:val="00254354"/>
    <w:pPr>
      <w:spacing w:after="200"/>
      <w:contextualSpacing/>
    </w:pPr>
    <w:rPr>
      <w:rFonts w:asciiTheme="majorHAnsi" w:eastAsiaTheme="majorEastAsia" w:hAnsiTheme="majorHAnsi" w:cstheme="majorBidi"/>
      <w:b/>
      <w:spacing w:val="5"/>
      <w:kern w:val="28"/>
      <w:sz w:val="28"/>
      <w:szCs w:val="52"/>
    </w:rPr>
  </w:style>
  <w:style w:type="character" w:customStyle="1" w:styleId="OtsikkoChar">
    <w:name w:val="Otsikko Char"/>
    <w:basedOn w:val="Kappaleenoletusfontti"/>
    <w:link w:val="Otsikko"/>
    <w:uiPriority w:val="10"/>
    <w:rsid w:val="00254354"/>
    <w:rPr>
      <w:rFonts w:asciiTheme="majorHAnsi" w:eastAsiaTheme="majorEastAsia" w:hAnsiTheme="majorHAnsi" w:cstheme="majorBidi"/>
      <w:b/>
      <w:spacing w:val="5"/>
      <w:kern w:val="28"/>
      <w:sz w:val="28"/>
      <w:szCs w:val="52"/>
    </w:rPr>
  </w:style>
  <w:style w:type="character" w:customStyle="1" w:styleId="Otsikko4Char">
    <w:name w:val="Otsikko 4 Char"/>
    <w:basedOn w:val="Kappaleenoletusfontti"/>
    <w:link w:val="Otsikko4"/>
    <w:uiPriority w:val="9"/>
    <w:rsid w:val="001E0E47"/>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E0E47"/>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E0E47"/>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E0E47"/>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E0E47"/>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1E0E47"/>
    <w:rPr>
      <w:rFonts w:asciiTheme="majorHAnsi" w:eastAsiaTheme="majorEastAsia" w:hAnsiTheme="majorHAnsi" w:cstheme="majorBidi"/>
      <w:iCs/>
    </w:rPr>
  </w:style>
  <w:style w:type="paragraph" w:styleId="Sisllysluettelonotsikko">
    <w:name w:val="TOC Heading"/>
    <w:next w:val="Normaali"/>
    <w:uiPriority w:val="39"/>
    <w:unhideWhenUsed/>
    <w:rsid w:val="00A13753"/>
    <w:pPr>
      <w:spacing w:after="200"/>
    </w:pPr>
    <w:rPr>
      <w:rFonts w:asciiTheme="majorHAnsi" w:eastAsiaTheme="majorEastAsia" w:hAnsiTheme="majorHAnsi" w:cstheme="majorBidi"/>
      <w:b/>
      <w:bCs/>
      <w:sz w:val="24"/>
      <w:szCs w:val="28"/>
      <w:lang w:eastAsia="en-GB"/>
    </w:rPr>
  </w:style>
  <w:style w:type="numbering" w:customStyle="1" w:styleId="Numeroluettelo">
    <w:name w:val="Numeroluettelo"/>
    <w:uiPriority w:val="99"/>
    <w:rsid w:val="002D0BA2"/>
    <w:pPr>
      <w:numPr>
        <w:numId w:val="3"/>
      </w:numPr>
    </w:pPr>
  </w:style>
  <w:style w:type="numbering" w:customStyle="1" w:styleId="Luettelomerkit">
    <w:name w:val="Luettelomerkit"/>
    <w:uiPriority w:val="99"/>
    <w:rsid w:val="003D11D2"/>
    <w:pPr>
      <w:numPr>
        <w:numId w:val="4"/>
      </w:numPr>
    </w:pPr>
  </w:style>
  <w:style w:type="paragraph" w:styleId="Eivli">
    <w:name w:val="No Spacing"/>
    <w:uiPriority w:val="2"/>
    <w:qFormat/>
    <w:rsid w:val="003D11D2"/>
    <w:pPr>
      <w:ind w:left="1304"/>
    </w:pPr>
  </w:style>
  <w:style w:type="numbering" w:customStyle="1" w:styleId="Otsikkonumerointi">
    <w:name w:val="Otsikkonumerointi"/>
    <w:uiPriority w:val="99"/>
    <w:rsid w:val="001E0E47"/>
    <w:pPr>
      <w:numPr>
        <w:numId w:val="5"/>
      </w:numPr>
    </w:pPr>
  </w:style>
  <w:style w:type="paragraph" w:customStyle="1" w:styleId="Sivuotsikko">
    <w:name w:val="Sivuotsikko"/>
    <w:basedOn w:val="Normaali"/>
    <w:next w:val="Leipteksti"/>
    <w:uiPriority w:val="3"/>
    <w:qFormat/>
    <w:rsid w:val="00427EA7"/>
    <w:pPr>
      <w:ind w:left="1304" w:hanging="1304"/>
    </w:pPr>
    <w:rPr>
      <w:lang w:val="fi-FI"/>
    </w:rPr>
  </w:style>
  <w:style w:type="paragraph" w:customStyle="1" w:styleId="paragraph">
    <w:name w:val="paragraph"/>
    <w:basedOn w:val="Normaali"/>
    <w:rsid w:val="00BC1256"/>
    <w:pPr>
      <w:spacing w:before="100" w:beforeAutospacing="1" w:after="100" w:afterAutospacing="1"/>
    </w:pPr>
    <w:rPr>
      <w:rFonts w:ascii="Times New Roman" w:eastAsia="Times New Roman" w:hAnsi="Times New Roman" w:cs="Times New Roman"/>
      <w:sz w:val="24"/>
      <w:szCs w:val="24"/>
      <w:lang w:val="fi-FI" w:eastAsia="fi-FI"/>
    </w:rPr>
  </w:style>
  <w:style w:type="character" w:customStyle="1" w:styleId="normaltextrun">
    <w:name w:val="normaltextrun"/>
    <w:basedOn w:val="Kappaleenoletusfontti"/>
    <w:rsid w:val="00BC1256"/>
  </w:style>
  <w:style w:type="character" w:customStyle="1" w:styleId="eop">
    <w:name w:val="eop"/>
    <w:basedOn w:val="Kappaleenoletusfontti"/>
    <w:rsid w:val="00BC1256"/>
  </w:style>
  <w:style w:type="character" w:customStyle="1" w:styleId="spellingerror">
    <w:name w:val="spellingerror"/>
    <w:basedOn w:val="Kappaleenoletusfontti"/>
    <w:rsid w:val="00BC1256"/>
  </w:style>
  <w:style w:type="paragraph" w:styleId="NormaaliWWW">
    <w:name w:val="Normal (Web)"/>
    <w:basedOn w:val="Normaali"/>
    <w:uiPriority w:val="99"/>
    <w:semiHidden/>
    <w:unhideWhenUsed/>
    <w:rsid w:val="0050618D"/>
    <w:pPr>
      <w:spacing w:before="100" w:beforeAutospacing="1" w:after="100" w:afterAutospacing="1"/>
    </w:pPr>
    <w:rPr>
      <w:rFonts w:ascii="Times New Roman" w:eastAsia="Times New Roman" w:hAnsi="Times New Roman" w:cs="Times New Roman"/>
      <w:sz w:val="24"/>
      <w:szCs w:val="24"/>
      <w:lang w:val="fi-FI" w:eastAsia="fi-FI"/>
    </w:rPr>
  </w:style>
  <w:style w:type="character" w:styleId="Hyperlinkki">
    <w:name w:val="Hyperlink"/>
    <w:basedOn w:val="Kappaleenoletusfontti"/>
    <w:uiPriority w:val="99"/>
    <w:semiHidden/>
    <w:unhideWhenUsed/>
    <w:rsid w:val="00506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3423">
      <w:bodyDiv w:val="1"/>
      <w:marLeft w:val="0"/>
      <w:marRight w:val="0"/>
      <w:marTop w:val="0"/>
      <w:marBottom w:val="0"/>
      <w:divBdr>
        <w:top w:val="none" w:sz="0" w:space="0" w:color="auto"/>
        <w:left w:val="none" w:sz="0" w:space="0" w:color="auto"/>
        <w:bottom w:val="none" w:sz="0" w:space="0" w:color="auto"/>
        <w:right w:val="none" w:sz="0" w:space="0" w:color="auto"/>
      </w:divBdr>
    </w:div>
    <w:div w:id="322666428">
      <w:bodyDiv w:val="1"/>
      <w:marLeft w:val="0"/>
      <w:marRight w:val="0"/>
      <w:marTop w:val="0"/>
      <w:marBottom w:val="0"/>
      <w:divBdr>
        <w:top w:val="none" w:sz="0" w:space="0" w:color="auto"/>
        <w:left w:val="none" w:sz="0" w:space="0" w:color="auto"/>
        <w:bottom w:val="none" w:sz="0" w:space="0" w:color="auto"/>
        <w:right w:val="none" w:sz="0" w:space="0" w:color="auto"/>
      </w:divBdr>
      <w:divsChild>
        <w:div w:id="980305537">
          <w:marLeft w:val="0"/>
          <w:marRight w:val="0"/>
          <w:marTop w:val="0"/>
          <w:marBottom w:val="0"/>
          <w:divBdr>
            <w:top w:val="none" w:sz="0" w:space="0" w:color="auto"/>
            <w:left w:val="none" w:sz="0" w:space="0" w:color="auto"/>
            <w:bottom w:val="none" w:sz="0" w:space="0" w:color="auto"/>
            <w:right w:val="none" w:sz="0" w:space="0" w:color="auto"/>
          </w:divBdr>
        </w:div>
        <w:div w:id="1913345023">
          <w:marLeft w:val="0"/>
          <w:marRight w:val="0"/>
          <w:marTop w:val="0"/>
          <w:marBottom w:val="0"/>
          <w:divBdr>
            <w:top w:val="none" w:sz="0" w:space="0" w:color="auto"/>
            <w:left w:val="none" w:sz="0" w:space="0" w:color="auto"/>
            <w:bottom w:val="none" w:sz="0" w:space="0" w:color="auto"/>
            <w:right w:val="none" w:sz="0" w:space="0" w:color="auto"/>
          </w:divBdr>
        </w:div>
        <w:div w:id="177622413">
          <w:marLeft w:val="0"/>
          <w:marRight w:val="0"/>
          <w:marTop w:val="0"/>
          <w:marBottom w:val="0"/>
          <w:divBdr>
            <w:top w:val="none" w:sz="0" w:space="0" w:color="auto"/>
            <w:left w:val="none" w:sz="0" w:space="0" w:color="auto"/>
            <w:bottom w:val="none" w:sz="0" w:space="0" w:color="auto"/>
            <w:right w:val="none" w:sz="0" w:space="0" w:color="auto"/>
          </w:divBdr>
        </w:div>
        <w:div w:id="644167639">
          <w:marLeft w:val="0"/>
          <w:marRight w:val="0"/>
          <w:marTop w:val="0"/>
          <w:marBottom w:val="0"/>
          <w:divBdr>
            <w:top w:val="none" w:sz="0" w:space="0" w:color="auto"/>
            <w:left w:val="none" w:sz="0" w:space="0" w:color="auto"/>
            <w:bottom w:val="none" w:sz="0" w:space="0" w:color="auto"/>
            <w:right w:val="none" w:sz="0" w:space="0" w:color="auto"/>
          </w:divBdr>
        </w:div>
        <w:div w:id="1436710971">
          <w:marLeft w:val="0"/>
          <w:marRight w:val="0"/>
          <w:marTop w:val="0"/>
          <w:marBottom w:val="0"/>
          <w:divBdr>
            <w:top w:val="none" w:sz="0" w:space="0" w:color="auto"/>
            <w:left w:val="none" w:sz="0" w:space="0" w:color="auto"/>
            <w:bottom w:val="none" w:sz="0" w:space="0" w:color="auto"/>
            <w:right w:val="none" w:sz="0" w:space="0" w:color="auto"/>
          </w:divBdr>
        </w:div>
        <w:div w:id="599681606">
          <w:marLeft w:val="0"/>
          <w:marRight w:val="0"/>
          <w:marTop w:val="0"/>
          <w:marBottom w:val="0"/>
          <w:divBdr>
            <w:top w:val="none" w:sz="0" w:space="0" w:color="auto"/>
            <w:left w:val="none" w:sz="0" w:space="0" w:color="auto"/>
            <w:bottom w:val="none" w:sz="0" w:space="0" w:color="auto"/>
            <w:right w:val="none" w:sz="0" w:space="0" w:color="auto"/>
          </w:divBdr>
        </w:div>
        <w:div w:id="877819376">
          <w:marLeft w:val="0"/>
          <w:marRight w:val="0"/>
          <w:marTop w:val="0"/>
          <w:marBottom w:val="0"/>
          <w:divBdr>
            <w:top w:val="none" w:sz="0" w:space="0" w:color="auto"/>
            <w:left w:val="none" w:sz="0" w:space="0" w:color="auto"/>
            <w:bottom w:val="none" w:sz="0" w:space="0" w:color="auto"/>
            <w:right w:val="none" w:sz="0" w:space="0" w:color="auto"/>
          </w:divBdr>
        </w:div>
      </w:divsChild>
    </w:div>
    <w:div w:id="792864415">
      <w:bodyDiv w:val="1"/>
      <w:marLeft w:val="0"/>
      <w:marRight w:val="0"/>
      <w:marTop w:val="0"/>
      <w:marBottom w:val="0"/>
      <w:divBdr>
        <w:top w:val="none" w:sz="0" w:space="0" w:color="auto"/>
        <w:left w:val="none" w:sz="0" w:space="0" w:color="auto"/>
        <w:bottom w:val="none" w:sz="0" w:space="0" w:color="auto"/>
        <w:right w:val="none" w:sz="0" w:space="0" w:color="auto"/>
      </w:divBdr>
      <w:divsChild>
        <w:div w:id="1032220677">
          <w:marLeft w:val="0"/>
          <w:marRight w:val="0"/>
          <w:marTop w:val="0"/>
          <w:marBottom w:val="0"/>
          <w:divBdr>
            <w:top w:val="none" w:sz="0" w:space="0" w:color="auto"/>
            <w:left w:val="none" w:sz="0" w:space="0" w:color="auto"/>
            <w:bottom w:val="none" w:sz="0" w:space="0" w:color="auto"/>
            <w:right w:val="none" w:sz="0" w:space="0" w:color="auto"/>
          </w:divBdr>
        </w:div>
        <w:div w:id="325520660">
          <w:marLeft w:val="0"/>
          <w:marRight w:val="0"/>
          <w:marTop w:val="0"/>
          <w:marBottom w:val="0"/>
          <w:divBdr>
            <w:top w:val="none" w:sz="0" w:space="0" w:color="auto"/>
            <w:left w:val="none" w:sz="0" w:space="0" w:color="auto"/>
            <w:bottom w:val="none" w:sz="0" w:space="0" w:color="auto"/>
            <w:right w:val="none" w:sz="0" w:space="0" w:color="auto"/>
          </w:divBdr>
        </w:div>
        <w:div w:id="1443577482">
          <w:marLeft w:val="0"/>
          <w:marRight w:val="0"/>
          <w:marTop w:val="0"/>
          <w:marBottom w:val="0"/>
          <w:divBdr>
            <w:top w:val="none" w:sz="0" w:space="0" w:color="auto"/>
            <w:left w:val="none" w:sz="0" w:space="0" w:color="auto"/>
            <w:bottom w:val="none" w:sz="0" w:space="0" w:color="auto"/>
            <w:right w:val="none" w:sz="0" w:space="0" w:color="auto"/>
          </w:divBdr>
        </w:div>
        <w:div w:id="1416321476">
          <w:marLeft w:val="0"/>
          <w:marRight w:val="0"/>
          <w:marTop w:val="0"/>
          <w:marBottom w:val="0"/>
          <w:divBdr>
            <w:top w:val="none" w:sz="0" w:space="0" w:color="auto"/>
            <w:left w:val="none" w:sz="0" w:space="0" w:color="auto"/>
            <w:bottom w:val="none" w:sz="0" w:space="0" w:color="auto"/>
            <w:right w:val="none" w:sz="0" w:space="0" w:color="auto"/>
          </w:divBdr>
        </w:div>
        <w:div w:id="1594510286">
          <w:marLeft w:val="0"/>
          <w:marRight w:val="0"/>
          <w:marTop w:val="0"/>
          <w:marBottom w:val="0"/>
          <w:divBdr>
            <w:top w:val="none" w:sz="0" w:space="0" w:color="auto"/>
            <w:left w:val="none" w:sz="0" w:space="0" w:color="auto"/>
            <w:bottom w:val="none" w:sz="0" w:space="0" w:color="auto"/>
            <w:right w:val="none" w:sz="0" w:space="0" w:color="auto"/>
          </w:divBdr>
        </w:div>
        <w:div w:id="1221938646">
          <w:marLeft w:val="0"/>
          <w:marRight w:val="0"/>
          <w:marTop w:val="0"/>
          <w:marBottom w:val="0"/>
          <w:divBdr>
            <w:top w:val="none" w:sz="0" w:space="0" w:color="auto"/>
            <w:left w:val="none" w:sz="0" w:space="0" w:color="auto"/>
            <w:bottom w:val="none" w:sz="0" w:space="0" w:color="auto"/>
            <w:right w:val="none" w:sz="0" w:space="0" w:color="auto"/>
          </w:divBdr>
        </w:div>
        <w:div w:id="673921836">
          <w:marLeft w:val="0"/>
          <w:marRight w:val="0"/>
          <w:marTop w:val="0"/>
          <w:marBottom w:val="0"/>
          <w:divBdr>
            <w:top w:val="none" w:sz="0" w:space="0" w:color="auto"/>
            <w:left w:val="none" w:sz="0" w:space="0" w:color="auto"/>
            <w:bottom w:val="none" w:sz="0" w:space="0" w:color="auto"/>
            <w:right w:val="none" w:sz="0" w:space="0" w:color="auto"/>
          </w:divBdr>
        </w:div>
        <w:div w:id="313923326">
          <w:marLeft w:val="0"/>
          <w:marRight w:val="0"/>
          <w:marTop w:val="0"/>
          <w:marBottom w:val="0"/>
          <w:divBdr>
            <w:top w:val="none" w:sz="0" w:space="0" w:color="auto"/>
            <w:left w:val="none" w:sz="0" w:space="0" w:color="auto"/>
            <w:bottom w:val="none" w:sz="0" w:space="0" w:color="auto"/>
            <w:right w:val="none" w:sz="0" w:space="0" w:color="auto"/>
          </w:divBdr>
        </w:div>
        <w:div w:id="433206910">
          <w:marLeft w:val="0"/>
          <w:marRight w:val="0"/>
          <w:marTop w:val="0"/>
          <w:marBottom w:val="0"/>
          <w:divBdr>
            <w:top w:val="none" w:sz="0" w:space="0" w:color="auto"/>
            <w:left w:val="none" w:sz="0" w:space="0" w:color="auto"/>
            <w:bottom w:val="none" w:sz="0" w:space="0" w:color="auto"/>
            <w:right w:val="none" w:sz="0" w:space="0" w:color="auto"/>
          </w:divBdr>
        </w:div>
        <w:div w:id="499276534">
          <w:marLeft w:val="0"/>
          <w:marRight w:val="0"/>
          <w:marTop w:val="0"/>
          <w:marBottom w:val="0"/>
          <w:divBdr>
            <w:top w:val="none" w:sz="0" w:space="0" w:color="auto"/>
            <w:left w:val="none" w:sz="0" w:space="0" w:color="auto"/>
            <w:bottom w:val="none" w:sz="0" w:space="0" w:color="auto"/>
            <w:right w:val="none" w:sz="0" w:space="0" w:color="auto"/>
          </w:divBdr>
        </w:div>
      </w:divsChild>
    </w:div>
    <w:div w:id="1393384668">
      <w:bodyDiv w:val="1"/>
      <w:marLeft w:val="0"/>
      <w:marRight w:val="0"/>
      <w:marTop w:val="0"/>
      <w:marBottom w:val="0"/>
      <w:divBdr>
        <w:top w:val="none" w:sz="0" w:space="0" w:color="auto"/>
        <w:left w:val="none" w:sz="0" w:space="0" w:color="auto"/>
        <w:bottom w:val="none" w:sz="0" w:space="0" w:color="auto"/>
        <w:right w:val="none" w:sz="0" w:space="0" w:color="auto"/>
      </w:divBdr>
      <w:divsChild>
        <w:div w:id="1795174801">
          <w:marLeft w:val="0"/>
          <w:marRight w:val="0"/>
          <w:marTop w:val="0"/>
          <w:marBottom w:val="0"/>
          <w:divBdr>
            <w:top w:val="none" w:sz="0" w:space="0" w:color="auto"/>
            <w:left w:val="none" w:sz="0" w:space="0" w:color="auto"/>
            <w:bottom w:val="none" w:sz="0" w:space="0" w:color="auto"/>
            <w:right w:val="none" w:sz="0" w:space="0" w:color="auto"/>
          </w:divBdr>
        </w:div>
        <w:div w:id="568030562">
          <w:marLeft w:val="0"/>
          <w:marRight w:val="0"/>
          <w:marTop w:val="0"/>
          <w:marBottom w:val="0"/>
          <w:divBdr>
            <w:top w:val="none" w:sz="0" w:space="0" w:color="auto"/>
            <w:left w:val="none" w:sz="0" w:space="0" w:color="auto"/>
            <w:bottom w:val="none" w:sz="0" w:space="0" w:color="auto"/>
            <w:right w:val="none" w:sz="0" w:space="0" w:color="auto"/>
          </w:divBdr>
        </w:div>
        <w:div w:id="1256402066">
          <w:marLeft w:val="0"/>
          <w:marRight w:val="0"/>
          <w:marTop w:val="0"/>
          <w:marBottom w:val="0"/>
          <w:divBdr>
            <w:top w:val="none" w:sz="0" w:space="0" w:color="auto"/>
            <w:left w:val="none" w:sz="0" w:space="0" w:color="auto"/>
            <w:bottom w:val="none" w:sz="0" w:space="0" w:color="auto"/>
            <w:right w:val="none" w:sz="0" w:space="0" w:color="auto"/>
          </w:divBdr>
        </w:div>
        <w:div w:id="1835296510">
          <w:marLeft w:val="0"/>
          <w:marRight w:val="0"/>
          <w:marTop w:val="0"/>
          <w:marBottom w:val="0"/>
          <w:divBdr>
            <w:top w:val="none" w:sz="0" w:space="0" w:color="auto"/>
            <w:left w:val="none" w:sz="0" w:space="0" w:color="auto"/>
            <w:bottom w:val="none" w:sz="0" w:space="0" w:color="auto"/>
            <w:right w:val="none" w:sz="0" w:space="0" w:color="auto"/>
          </w:divBdr>
        </w:div>
        <w:div w:id="1303972071">
          <w:marLeft w:val="0"/>
          <w:marRight w:val="0"/>
          <w:marTop w:val="0"/>
          <w:marBottom w:val="0"/>
          <w:divBdr>
            <w:top w:val="none" w:sz="0" w:space="0" w:color="auto"/>
            <w:left w:val="none" w:sz="0" w:space="0" w:color="auto"/>
            <w:bottom w:val="none" w:sz="0" w:space="0" w:color="auto"/>
            <w:right w:val="none" w:sz="0" w:space="0" w:color="auto"/>
          </w:divBdr>
        </w:div>
        <w:div w:id="90978364">
          <w:marLeft w:val="0"/>
          <w:marRight w:val="0"/>
          <w:marTop w:val="0"/>
          <w:marBottom w:val="0"/>
          <w:divBdr>
            <w:top w:val="none" w:sz="0" w:space="0" w:color="auto"/>
            <w:left w:val="none" w:sz="0" w:space="0" w:color="auto"/>
            <w:bottom w:val="none" w:sz="0" w:space="0" w:color="auto"/>
            <w:right w:val="none" w:sz="0" w:space="0" w:color="auto"/>
          </w:divBdr>
        </w:div>
        <w:div w:id="2072999800">
          <w:marLeft w:val="0"/>
          <w:marRight w:val="0"/>
          <w:marTop w:val="0"/>
          <w:marBottom w:val="0"/>
          <w:divBdr>
            <w:top w:val="none" w:sz="0" w:space="0" w:color="auto"/>
            <w:left w:val="none" w:sz="0" w:space="0" w:color="auto"/>
            <w:bottom w:val="none" w:sz="0" w:space="0" w:color="auto"/>
            <w:right w:val="none" w:sz="0" w:space="0" w:color="auto"/>
          </w:divBdr>
        </w:div>
        <w:div w:id="1420058122">
          <w:marLeft w:val="0"/>
          <w:marRight w:val="0"/>
          <w:marTop w:val="0"/>
          <w:marBottom w:val="0"/>
          <w:divBdr>
            <w:top w:val="none" w:sz="0" w:space="0" w:color="auto"/>
            <w:left w:val="none" w:sz="0" w:space="0" w:color="auto"/>
            <w:bottom w:val="none" w:sz="0" w:space="0" w:color="auto"/>
            <w:right w:val="none" w:sz="0" w:space="0" w:color="auto"/>
          </w:divBdr>
        </w:div>
        <w:div w:id="1292205307">
          <w:marLeft w:val="0"/>
          <w:marRight w:val="0"/>
          <w:marTop w:val="0"/>
          <w:marBottom w:val="0"/>
          <w:divBdr>
            <w:top w:val="none" w:sz="0" w:space="0" w:color="auto"/>
            <w:left w:val="none" w:sz="0" w:space="0" w:color="auto"/>
            <w:bottom w:val="none" w:sz="0" w:space="0" w:color="auto"/>
            <w:right w:val="none" w:sz="0" w:space="0" w:color="auto"/>
          </w:divBdr>
        </w:div>
        <w:div w:id="1591963210">
          <w:marLeft w:val="0"/>
          <w:marRight w:val="0"/>
          <w:marTop w:val="0"/>
          <w:marBottom w:val="0"/>
          <w:divBdr>
            <w:top w:val="none" w:sz="0" w:space="0" w:color="auto"/>
            <w:left w:val="none" w:sz="0" w:space="0" w:color="auto"/>
            <w:bottom w:val="none" w:sz="0" w:space="0" w:color="auto"/>
            <w:right w:val="none" w:sz="0" w:space="0" w:color="auto"/>
          </w:divBdr>
        </w:div>
        <w:div w:id="1112284812">
          <w:marLeft w:val="0"/>
          <w:marRight w:val="0"/>
          <w:marTop w:val="0"/>
          <w:marBottom w:val="0"/>
          <w:divBdr>
            <w:top w:val="none" w:sz="0" w:space="0" w:color="auto"/>
            <w:left w:val="none" w:sz="0" w:space="0" w:color="auto"/>
            <w:bottom w:val="none" w:sz="0" w:space="0" w:color="auto"/>
            <w:right w:val="none" w:sz="0" w:space="0" w:color="auto"/>
          </w:divBdr>
        </w:div>
        <w:div w:id="1622882037">
          <w:marLeft w:val="0"/>
          <w:marRight w:val="0"/>
          <w:marTop w:val="0"/>
          <w:marBottom w:val="0"/>
          <w:divBdr>
            <w:top w:val="none" w:sz="0" w:space="0" w:color="auto"/>
            <w:left w:val="none" w:sz="0" w:space="0" w:color="auto"/>
            <w:bottom w:val="none" w:sz="0" w:space="0" w:color="auto"/>
            <w:right w:val="none" w:sz="0" w:space="0" w:color="auto"/>
          </w:divBdr>
        </w:div>
        <w:div w:id="2063290124">
          <w:marLeft w:val="0"/>
          <w:marRight w:val="0"/>
          <w:marTop w:val="0"/>
          <w:marBottom w:val="0"/>
          <w:divBdr>
            <w:top w:val="none" w:sz="0" w:space="0" w:color="auto"/>
            <w:left w:val="none" w:sz="0" w:space="0" w:color="auto"/>
            <w:bottom w:val="none" w:sz="0" w:space="0" w:color="auto"/>
            <w:right w:val="none" w:sz="0" w:space="0" w:color="auto"/>
          </w:divBdr>
        </w:div>
        <w:div w:id="625233817">
          <w:marLeft w:val="0"/>
          <w:marRight w:val="0"/>
          <w:marTop w:val="0"/>
          <w:marBottom w:val="0"/>
          <w:divBdr>
            <w:top w:val="none" w:sz="0" w:space="0" w:color="auto"/>
            <w:left w:val="none" w:sz="0" w:space="0" w:color="auto"/>
            <w:bottom w:val="none" w:sz="0" w:space="0" w:color="auto"/>
            <w:right w:val="none" w:sz="0" w:space="0" w:color="auto"/>
          </w:divBdr>
        </w:div>
        <w:div w:id="1144658188">
          <w:marLeft w:val="0"/>
          <w:marRight w:val="0"/>
          <w:marTop w:val="0"/>
          <w:marBottom w:val="0"/>
          <w:divBdr>
            <w:top w:val="none" w:sz="0" w:space="0" w:color="auto"/>
            <w:left w:val="none" w:sz="0" w:space="0" w:color="auto"/>
            <w:bottom w:val="none" w:sz="0" w:space="0" w:color="auto"/>
            <w:right w:val="none" w:sz="0" w:space="0" w:color="auto"/>
          </w:divBdr>
        </w:div>
        <w:div w:id="2120486941">
          <w:marLeft w:val="0"/>
          <w:marRight w:val="0"/>
          <w:marTop w:val="0"/>
          <w:marBottom w:val="0"/>
          <w:divBdr>
            <w:top w:val="none" w:sz="0" w:space="0" w:color="auto"/>
            <w:left w:val="none" w:sz="0" w:space="0" w:color="auto"/>
            <w:bottom w:val="none" w:sz="0" w:space="0" w:color="auto"/>
            <w:right w:val="none" w:sz="0" w:space="0" w:color="auto"/>
          </w:divBdr>
        </w:div>
        <w:div w:id="97341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udent.kktavastia.fi/salasan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itia\AppData\Roaming\Microsoft\Templates\Lukiokoulutus\Tyhj&#228;%20asiakirja,%20Lyseon%20lukio.dotx" TargetMode="External"/></Relationships>
</file>

<file path=word/theme/theme1.xml><?xml version="1.0" encoding="utf-8"?>
<a:theme xmlns:a="http://schemas.openxmlformats.org/drawingml/2006/main" name="Tavastia">
  <a:themeElements>
    <a:clrScheme name="Tavastia">
      <a:dk1>
        <a:sysClr val="windowText" lastClr="000000"/>
      </a:dk1>
      <a:lt1>
        <a:sysClr val="window" lastClr="FFFFFF"/>
      </a:lt1>
      <a:dk2>
        <a:srgbClr val="D20C30"/>
      </a:dk2>
      <a:lt2>
        <a:srgbClr val="EEECE1"/>
      </a:lt2>
      <a:accent1>
        <a:srgbClr val="005BBE"/>
      </a:accent1>
      <a:accent2>
        <a:srgbClr val="D20C30"/>
      </a:accent2>
      <a:accent3>
        <a:srgbClr val="FFD200"/>
      </a:accent3>
      <a:accent4>
        <a:srgbClr val="919191"/>
      </a:accent4>
      <a:accent5>
        <a:srgbClr val="00BE50"/>
      </a:accent5>
      <a:accent6>
        <a:srgbClr val="F58220"/>
      </a:accent6>
      <a:hlink>
        <a:srgbClr val="0000FF"/>
      </a:hlink>
      <a:folHlink>
        <a:srgbClr val="800080"/>
      </a:folHlink>
    </a:clrScheme>
    <a:fontScheme name="Tavast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390481-5D93-49EA-937B-75FF3A0E3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Tyhjä asiakirja, Lyseon lukio</Template>
  <TotalTime>6</TotalTime>
  <Pages>1</Pages>
  <Words>330</Words>
  <Characters>2677</Characters>
  <Application>Microsoft Office Word</Application>
  <DocSecurity>0</DocSecurity>
  <Lines>22</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Koulutuskuntayhtymä Tavastia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Tuija Tiala</dc:creator>
  <cp:lastModifiedBy>Tuija Tiala</cp:lastModifiedBy>
  <cp:revision>2</cp:revision>
  <dcterms:created xsi:type="dcterms:W3CDTF">2020-03-24T11:29:00Z</dcterms:created>
  <dcterms:modified xsi:type="dcterms:W3CDTF">2020-03-24T11:29:00Z</dcterms:modified>
</cp:coreProperties>
</file>