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B8522" w14:textId="5BBFD76F" w:rsidR="00654D8A" w:rsidRPr="009921FC" w:rsidRDefault="00654D8A" w:rsidP="00654D8A">
      <w:pPr>
        <w:rPr>
          <w:b/>
          <w:sz w:val="22"/>
          <w:szCs w:val="22"/>
        </w:rPr>
      </w:pPr>
      <w:r w:rsidRPr="009921FC">
        <w:rPr>
          <w:b/>
          <w:sz w:val="22"/>
          <w:szCs w:val="22"/>
        </w:rPr>
        <w:t>KURSSIEN ESIVALINNAT LUKUVUODELLE</w:t>
      </w:r>
      <w:r>
        <w:rPr>
          <w:b/>
          <w:sz w:val="22"/>
          <w:szCs w:val="22"/>
        </w:rPr>
        <w:t xml:space="preserve"> 201</w:t>
      </w:r>
      <w:r w:rsidR="00443BCA">
        <w:rPr>
          <w:b/>
          <w:sz w:val="22"/>
          <w:szCs w:val="22"/>
        </w:rPr>
        <w:t>9</w:t>
      </w:r>
      <w:r>
        <w:rPr>
          <w:b/>
          <w:sz w:val="22"/>
          <w:szCs w:val="22"/>
        </w:rPr>
        <w:t>-20</w:t>
      </w:r>
      <w:r w:rsidR="00443BCA">
        <w:rPr>
          <w:b/>
          <w:sz w:val="22"/>
          <w:szCs w:val="22"/>
        </w:rPr>
        <w:t>20</w:t>
      </w:r>
    </w:p>
    <w:p w14:paraId="366F4EBB" w14:textId="77777777" w:rsidR="00654D8A" w:rsidRPr="009921FC" w:rsidRDefault="00654D8A" w:rsidP="00654D8A">
      <w:pPr>
        <w:rPr>
          <w:b/>
          <w:sz w:val="22"/>
          <w:szCs w:val="22"/>
        </w:rPr>
      </w:pPr>
    </w:p>
    <w:p w14:paraId="672C2CA1" w14:textId="26ECF3A6" w:rsidR="00654D8A" w:rsidRPr="009921FC" w:rsidRDefault="00654D8A" w:rsidP="00654D8A">
      <w:pPr>
        <w:rPr>
          <w:sz w:val="22"/>
          <w:szCs w:val="22"/>
        </w:rPr>
      </w:pPr>
      <w:r w:rsidRPr="009921FC">
        <w:rPr>
          <w:sz w:val="22"/>
          <w:szCs w:val="22"/>
        </w:rPr>
        <w:t xml:space="preserve">Ensi lukuvuoden kurssitarjottimen tekoa varten kartoitetaan opiskelijoiden </w:t>
      </w:r>
      <w:r>
        <w:rPr>
          <w:sz w:val="22"/>
          <w:szCs w:val="22"/>
        </w:rPr>
        <w:t>kurssivalinnat lukuvuodelle 201</w:t>
      </w:r>
      <w:r w:rsidR="00443BCA">
        <w:rPr>
          <w:sz w:val="22"/>
          <w:szCs w:val="22"/>
        </w:rPr>
        <w:t>9</w:t>
      </w:r>
      <w:r>
        <w:rPr>
          <w:sz w:val="22"/>
          <w:szCs w:val="22"/>
        </w:rPr>
        <w:t>-20</w:t>
      </w:r>
      <w:r w:rsidR="00443BCA">
        <w:rPr>
          <w:sz w:val="22"/>
          <w:szCs w:val="22"/>
        </w:rPr>
        <w:t>20</w:t>
      </w:r>
      <w:r w:rsidRPr="009921FC">
        <w:rPr>
          <w:sz w:val="22"/>
          <w:szCs w:val="22"/>
        </w:rPr>
        <w:t>. Kartoituksen perusteella lasketaan ensi vuoden kurssien toteutuminen ja ryhmien määrät.</w:t>
      </w:r>
    </w:p>
    <w:p w14:paraId="24B90E62" w14:textId="77777777" w:rsidR="00654D8A" w:rsidRPr="009921FC" w:rsidRDefault="00654D8A" w:rsidP="00654D8A">
      <w:pPr>
        <w:rPr>
          <w:sz w:val="22"/>
          <w:szCs w:val="22"/>
        </w:rPr>
      </w:pPr>
    </w:p>
    <w:p w14:paraId="6A697CAC" w14:textId="77777777" w:rsidR="00654D8A" w:rsidRPr="009921FC" w:rsidRDefault="00654D8A" w:rsidP="00654D8A">
      <w:pPr>
        <w:rPr>
          <w:sz w:val="22"/>
          <w:szCs w:val="22"/>
        </w:rPr>
      </w:pPr>
      <w:r w:rsidRPr="009921FC">
        <w:rPr>
          <w:sz w:val="22"/>
          <w:szCs w:val="22"/>
        </w:rPr>
        <w:t xml:space="preserve">Kartoituksen valinnat on syytä tehdä harkiten. Kaikkia pakollisia ja syventäviä kursseja tarjotaan opiskelijoille, mutta </w:t>
      </w:r>
      <w:r w:rsidRPr="00E93963">
        <w:rPr>
          <w:b/>
          <w:sz w:val="22"/>
          <w:szCs w:val="22"/>
        </w:rPr>
        <w:t>ryhmien määrä ja koulukohtaisten kurssien toteutuminen riippuvat opiskelijoiden valintojen määrästä</w:t>
      </w:r>
      <w:r w:rsidRPr="009921FC">
        <w:rPr>
          <w:sz w:val="22"/>
          <w:szCs w:val="22"/>
        </w:rPr>
        <w:t>. Jos kurssille ilmoittautuu vähintään 15 opiskelijaa, se pyritään toteuttamaan. Muutoin kurssi jää pois tarjottimesta. Kannattaa siis olla aktiivinen haluamiensa kurssien kohdalla!</w:t>
      </w:r>
    </w:p>
    <w:p w14:paraId="6BE0BFBA" w14:textId="77777777" w:rsidR="00654D8A" w:rsidRPr="009921FC" w:rsidRDefault="00654D8A" w:rsidP="00654D8A">
      <w:pPr>
        <w:rPr>
          <w:sz w:val="22"/>
          <w:szCs w:val="22"/>
        </w:rPr>
      </w:pPr>
    </w:p>
    <w:p w14:paraId="28283C55" w14:textId="77777777" w:rsidR="00654D8A" w:rsidRPr="009921FC" w:rsidRDefault="00654D8A" w:rsidP="00654D8A">
      <w:pPr>
        <w:rPr>
          <w:b/>
          <w:sz w:val="22"/>
          <w:szCs w:val="22"/>
        </w:rPr>
      </w:pPr>
      <w:r w:rsidRPr="009921FC">
        <w:rPr>
          <w:b/>
          <w:sz w:val="22"/>
          <w:szCs w:val="22"/>
        </w:rPr>
        <w:t>ESIVALINTA-AIKATAULU</w:t>
      </w:r>
    </w:p>
    <w:p w14:paraId="237C0EEB" w14:textId="77777777" w:rsidR="00315627" w:rsidRDefault="00315627" w:rsidP="00654D8A">
      <w:pPr>
        <w:rPr>
          <w:rFonts w:ascii="Times New Roman" w:hAnsi="Times New Roman"/>
          <w:sz w:val="22"/>
          <w:szCs w:val="22"/>
        </w:rPr>
      </w:pPr>
    </w:p>
    <w:p w14:paraId="3AD2759C" w14:textId="1AE68D98" w:rsidR="00654D8A" w:rsidRDefault="00315627" w:rsidP="00654D8A">
      <w:pPr>
        <w:rPr>
          <w:rFonts w:cs="Arial"/>
          <w:sz w:val="22"/>
          <w:szCs w:val="22"/>
        </w:rPr>
      </w:pPr>
      <w:r>
        <w:rPr>
          <w:rFonts w:cs="Arial"/>
          <w:b/>
          <w:sz w:val="22"/>
          <w:szCs w:val="22"/>
          <w:u w:val="single"/>
        </w:rPr>
        <w:t>19</w:t>
      </w:r>
      <w:r w:rsidR="00654D8A" w:rsidRPr="001E7713">
        <w:rPr>
          <w:rFonts w:cs="Arial"/>
          <w:b/>
          <w:sz w:val="22"/>
          <w:szCs w:val="22"/>
          <w:u w:val="single"/>
        </w:rPr>
        <w:t>.2</w:t>
      </w:r>
      <w:r w:rsidR="00654D8A">
        <w:rPr>
          <w:rFonts w:cs="Arial"/>
          <w:sz w:val="22"/>
          <w:szCs w:val="22"/>
        </w:rPr>
        <w:t>.</w:t>
      </w:r>
    </w:p>
    <w:p w14:paraId="36F6B1EC" w14:textId="1F0172E3" w:rsidR="00654D8A" w:rsidRPr="009921FC" w:rsidRDefault="00654D8A" w:rsidP="00654D8A">
      <w:pPr>
        <w:rPr>
          <w:rFonts w:cs="Arial"/>
          <w:sz w:val="22"/>
          <w:szCs w:val="22"/>
        </w:rPr>
      </w:pPr>
      <w:r w:rsidRPr="009921FC">
        <w:rPr>
          <w:rFonts w:cs="Arial"/>
          <w:sz w:val="22"/>
          <w:szCs w:val="22"/>
        </w:rPr>
        <w:t>Esivalin</w:t>
      </w:r>
      <w:r w:rsidR="00843C58">
        <w:rPr>
          <w:rFonts w:cs="Arial"/>
          <w:sz w:val="22"/>
          <w:szCs w:val="22"/>
        </w:rPr>
        <w:t>tojen tekeminen</w:t>
      </w:r>
      <w:r w:rsidRPr="009921FC">
        <w:rPr>
          <w:rFonts w:cs="Arial"/>
          <w:sz w:val="22"/>
          <w:szCs w:val="22"/>
        </w:rPr>
        <w:t xml:space="preserve"> </w:t>
      </w:r>
      <w:r w:rsidR="00843C58">
        <w:rPr>
          <w:rFonts w:cs="Arial"/>
          <w:sz w:val="22"/>
          <w:szCs w:val="22"/>
        </w:rPr>
        <w:t xml:space="preserve">esitellään </w:t>
      </w:r>
      <w:r w:rsidRPr="009921FC">
        <w:rPr>
          <w:rFonts w:cs="Arial"/>
          <w:sz w:val="22"/>
          <w:szCs w:val="22"/>
        </w:rPr>
        <w:t>opiskelijoille ryhmänohjauksessa</w:t>
      </w:r>
      <w:r w:rsidR="00843C58">
        <w:rPr>
          <w:rFonts w:cs="Arial"/>
          <w:sz w:val="22"/>
          <w:szCs w:val="22"/>
        </w:rPr>
        <w:t xml:space="preserve"> tiistaina 19</w:t>
      </w:r>
      <w:r>
        <w:rPr>
          <w:rFonts w:cs="Arial"/>
          <w:sz w:val="22"/>
          <w:szCs w:val="22"/>
        </w:rPr>
        <w:t>.2</w:t>
      </w:r>
      <w:r w:rsidRPr="009921FC">
        <w:rPr>
          <w:rFonts w:cs="Arial"/>
          <w:sz w:val="22"/>
          <w:szCs w:val="22"/>
        </w:rPr>
        <w:t>.201</w:t>
      </w:r>
      <w:r w:rsidR="00843C58">
        <w:rPr>
          <w:rFonts w:cs="Arial"/>
          <w:sz w:val="22"/>
          <w:szCs w:val="22"/>
        </w:rPr>
        <w:t>9</w:t>
      </w:r>
      <w:r>
        <w:rPr>
          <w:rFonts w:cs="Arial"/>
          <w:sz w:val="22"/>
          <w:szCs w:val="22"/>
        </w:rPr>
        <w:t xml:space="preserve"> klo 13.00</w:t>
      </w:r>
      <w:r w:rsidRPr="009921FC">
        <w:rPr>
          <w:rFonts w:cs="Arial"/>
          <w:sz w:val="22"/>
          <w:szCs w:val="22"/>
        </w:rPr>
        <w:t>-13.15.</w:t>
      </w:r>
    </w:p>
    <w:p w14:paraId="311472D1" w14:textId="77777777" w:rsidR="00654D8A" w:rsidRDefault="00654D8A" w:rsidP="00654D8A">
      <w:pPr>
        <w:rPr>
          <w:rFonts w:cs="Arial"/>
          <w:sz w:val="22"/>
          <w:szCs w:val="22"/>
        </w:rPr>
      </w:pPr>
    </w:p>
    <w:p w14:paraId="78858BB9" w14:textId="667F7418" w:rsidR="00654D8A" w:rsidRPr="001E7713" w:rsidRDefault="00843C58" w:rsidP="00654D8A">
      <w:pPr>
        <w:rPr>
          <w:rFonts w:cs="Arial"/>
          <w:b/>
          <w:sz w:val="22"/>
          <w:szCs w:val="22"/>
          <w:u w:val="single"/>
        </w:rPr>
      </w:pPr>
      <w:r>
        <w:rPr>
          <w:rFonts w:cs="Arial"/>
          <w:b/>
          <w:sz w:val="22"/>
          <w:szCs w:val="22"/>
          <w:u w:val="single"/>
        </w:rPr>
        <w:t>5</w:t>
      </w:r>
      <w:r w:rsidR="00654D8A" w:rsidRPr="001E7713">
        <w:rPr>
          <w:rFonts w:cs="Arial"/>
          <w:b/>
          <w:sz w:val="22"/>
          <w:szCs w:val="22"/>
          <w:u w:val="single"/>
        </w:rPr>
        <w:t>.3.</w:t>
      </w:r>
    </w:p>
    <w:p w14:paraId="364E2335" w14:textId="459EFC96" w:rsidR="00654D8A" w:rsidRDefault="0878096A" w:rsidP="0878096A">
      <w:pPr>
        <w:rPr>
          <w:rFonts w:cs="Arial"/>
          <w:sz w:val="22"/>
          <w:szCs w:val="22"/>
        </w:rPr>
      </w:pPr>
      <w:r w:rsidRPr="0878096A">
        <w:rPr>
          <w:rFonts w:cs="Arial"/>
          <w:sz w:val="22"/>
          <w:szCs w:val="22"/>
        </w:rPr>
        <w:t xml:space="preserve">Opiskelijoiden esivalinnat tehdään </w:t>
      </w:r>
      <w:r w:rsidRPr="00B61086">
        <w:rPr>
          <w:rFonts w:cs="Arial"/>
          <w:b/>
          <w:sz w:val="22"/>
          <w:szCs w:val="22"/>
        </w:rPr>
        <w:t>opintosuunnitelmalomakkeelle</w:t>
      </w:r>
      <w:r w:rsidRPr="0878096A">
        <w:rPr>
          <w:rFonts w:cs="Arial"/>
          <w:sz w:val="22"/>
          <w:szCs w:val="22"/>
        </w:rPr>
        <w:t xml:space="preserve"> ohjatusti ryhmänohjaustunnilla tiistaina 5.3. klo 12.45-13.45. Toimi seuraavasti:</w:t>
      </w:r>
    </w:p>
    <w:p w14:paraId="6EA96A6A" w14:textId="77777777" w:rsidR="00654D8A" w:rsidRDefault="00654D8A" w:rsidP="00654D8A">
      <w:pPr>
        <w:numPr>
          <w:ilvl w:val="0"/>
          <w:numId w:val="1"/>
        </w:numPr>
        <w:rPr>
          <w:rFonts w:cs="Arial"/>
          <w:sz w:val="22"/>
          <w:szCs w:val="22"/>
        </w:rPr>
      </w:pPr>
      <w:r>
        <w:rPr>
          <w:rFonts w:cs="Arial"/>
          <w:sz w:val="22"/>
          <w:szCs w:val="22"/>
        </w:rPr>
        <w:t>ota esiin</w:t>
      </w:r>
    </w:p>
    <w:p w14:paraId="74644D41" w14:textId="722D1DAE" w:rsidR="00654D8A" w:rsidRDefault="0003710B" w:rsidP="00654D8A">
      <w:pPr>
        <w:numPr>
          <w:ilvl w:val="1"/>
          <w:numId w:val="1"/>
        </w:numPr>
        <w:rPr>
          <w:rFonts w:cs="Arial"/>
          <w:sz w:val="22"/>
          <w:szCs w:val="22"/>
        </w:rPr>
      </w:pPr>
      <w:r>
        <w:rPr>
          <w:rFonts w:cs="Arial"/>
          <w:sz w:val="22"/>
          <w:szCs w:val="22"/>
        </w:rPr>
        <w:t>W</w:t>
      </w:r>
      <w:bookmarkStart w:id="0" w:name="_GoBack"/>
      <w:bookmarkEnd w:id="0"/>
      <w:r w:rsidR="00654D8A">
        <w:rPr>
          <w:rFonts w:cs="Arial"/>
          <w:sz w:val="22"/>
          <w:szCs w:val="22"/>
        </w:rPr>
        <w:t>ilmasta</w:t>
      </w:r>
    </w:p>
    <w:p w14:paraId="46F4B46B" w14:textId="0018E807" w:rsidR="00654D8A" w:rsidRPr="00D46408" w:rsidRDefault="00654D8A" w:rsidP="7A38AD69">
      <w:pPr>
        <w:numPr>
          <w:ilvl w:val="2"/>
          <w:numId w:val="1"/>
        </w:numPr>
        <w:rPr>
          <w:rFonts w:cs="Arial"/>
          <w:sz w:val="22"/>
          <w:szCs w:val="22"/>
        </w:rPr>
      </w:pPr>
      <w:r>
        <w:rPr>
          <w:rFonts w:cs="Arial"/>
          <w:sz w:val="22"/>
          <w:szCs w:val="22"/>
        </w:rPr>
        <w:t xml:space="preserve">Opinnot -näyttö </w:t>
      </w:r>
      <w:r w:rsidRPr="00D46408">
        <w:rPr>
          <w:rFonts w:cs="Arial"/>
          <w:sz w:val="22"/>
          <w:szCs w:val="22"/>
        </w:rPr>
        <w:sym w:font="Wingdings" w:char="F0E0"/>
      </w:r>
      <w:r>
        <w:rPr>
          <w:rFonts w:cs="Arial"/>
          <w:sz w:val="22"/>
          <w:szCs w:val="22"/>
        </w:rPr>
        <w:t xml:space="preserve"> täältä näet suorittamasi kurssit </w:t>
      </w:r>
      <w:r>
        <w:rPr>
          <w:noProof/>
        </w:rPr>
        <w:drawing>
          <wp:inline distT="0" distB="0" distL="0" distR="0" wp14:anchorId="1F30149F" wp14:editId="405C2E20">
            <wp:extent cx="3324225" cy="2419350"/>
            <wp:effectExtent l="0" t="0" r="0" b="0"/>
            <wp:docPr id="2050534761" name="Ku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pic:cNvPicPr/>
                  </pic:nvPicPr>
                  <pic:blipFill>
                    <a:blip r:embed="rId5">
                      <a:extLst>
                        <a:ext uri="{28A0092B-C50C-407E-A947-70E740481C1C}">
                          <a14:useLocalDpi xmlns:a14="http://schemas.microsoft.com/office/drawing/2010/main" val="0"/>
                        </a:ext>
                      </a:extLst>
                    </a:blip>
                    <a:stretch>
                      <a:fillRect/>
                    </a:stretch>
                  </pic:blipFill>
                  <pic:spPr>
                    <a:xfrm>
                      <a:off x="0" y="0"/>
                      <a:ext cx="3324225" cy="2419350"/>
                    </a:xfrm>
                    <a:prstGeom prst="rect">
                      <a:avLst/>
                    </a:prstGeom>
                  </pic:spPr>
                </pic:pic>
              </a:graphicData>
            </a:graphic>
          </wp:inline>
        </w:drawing>
      </w:r>
      <w:r w:rsidRPr="00624F42">
        <w:rPr>
          <w:noProof/>
        </w:rPr>
        <w:drawing>
          <wp:inline distT="0" distB="0" distL="0" distR="0" wp14:anchorId="163102F1" wp14:editId="714A8927">
            <wp:extent cx="5232400" cy="2286000"/>
            <wp:effectExtent l="0" t="0" r="635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2400" cy="2286000"/>
                    </a:xfrm>
                    <a:prstGeom prst="rect">
                      <a:avLst/>
                    </a:prstGeom>
                    <a:noFill/>
                    <a:ln>
                      <a:noFill/>
                    </a:ln>
                  </pic:spPr>
                </pic:pic>
              </a:graphicData>
            </a:graphic>
          </wp:inline>
        </w:drawing>
      </w:r>
    </w:p>
    <w:p w14:paraId="34BA45D0" w14:textId="77777777" w:rsidR="00654D8A" w:rsidRDefault="00654D8A" w:rsidP="00654D8A">
      <w:pPr>
        <w:numPr>
          <w:ilvl w:val="2"/>
          <w:numId w:val="1"/>
        </w:numPr>
        <w:rPr>
          <w:rFonts w:cs="Arial"/>
          <w:sz w:val="22"/>
          <w:szCs w:val="22"/>
        </w:rPr>
      </w:pPr>
      <w:r>
        <w:rPr>
          <w:rFonts w:cs="Arial"/>
          <w:sz w:val="22"/>
          <w:szCs w:val="22"/>
        </w:rPr>
        <w:t xml:space="preserve">Kurssitarjotin -näyttö </w:t>
      </w:r>
      <w:r w:rsidRPr="00B00978">
        <w:rPr>
          <w:rFonts w:cs="Arial"/>
          <w:sz w:val="22"/>
          <w:szCs w:val="22"/>
        </w:rPr>
        <w:sym w:font="Wingdings" w:char="F0E0"/>
      </w:r>
      <w:r>
        <w:rPr>
          <w:rFonts w:cs="Arial"/>
          <w:sz w:val="22"/>
          <w:szCs w:val="22"/>
        </w:rPr>
        <w:t xml:space="preserve"> täältä näet tämän lukuvuoden 4. ja 5. jaksoon valitsemasi kurssit </w:t>
      </w:r>
    </w:p>
    <w:p w14:paraId="69150757" w14:textId="77777777" w:rsidR="00654D8A" w:rsidRPr="001008EB" w:rsidRDefault="00654D8A" w:rsidP="00654D8A">
      <w:pPr>
        <w:ind w:left="2160"/>
        <w:rPr>
          <w:rFonts w:cs="Arial"/>
          <w:sz w:val="22"/>
          <w:szCs w:val="22"/>
        </w:rPr>
      </w:pPr>
    </w:p>
    <w:p w14:paraId="66C77915" w14:textId="77777777" w:rsidR="00654D8A" w:rsidRDefault="00654D8A" w:rsidP="00654D8A">
      <w:pPr>
        <w:ind w:left="2160"/>
        <w:rPr>
          <w:rFonts w:cs="Arial"/>
          <w:sz w:val="22"/>
          <w:szCs w:val="22"/>
        </w:rPr>
      </w:pPr>
      <w:r w:rsidRPr="00624F42">
        <w:rPr>
          <w:noProof/>
        </w:rPr>
        <w:drawing>
          <wp:inline distT="0" distB="0" distL="0" distR="0" wp14:anchorId="537C8072" wp14:editId="6A58892D">
            <wp:extent cx="5378450" cy="603250"/>
            <wp:effectExtent l="0" t="0" r="0" b="635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8450" cy="603250"/>
                    </a:xfrm>
                    <a:prstGeom prst="rect">
                      <a:avLst/>
                    </a:prstGeom>
                    <a:noFill/>
                    <a:ln>
                      <a:noFill/>
                    </a:ln>
                  </pic:spPr>
                </pic:pic>
              </a:graphicData>
            </a:graphic>
          </wp:inline>
        </w:drawing>
      </w:r>
      <w:r w:rsidRPr="001008EB">
        <w:rPr>
          <w:noProof/>
        </w:rPr>
        <w:t xml:space="preserve"> </w:t>
      </w:r>
      <w:r w:rsidRPr="00624F42">
        <w:rPr>
          <w:noProof/>
        </w:rPr>
        <w:drawing>
          <wp:inline distT="0" distB="0" distL="0" distR="0" wp14:anchorId="61937589" wp14:editId="71110213">
            <wp:extent cx="3257550" cy="3079750"/>
            <wp:effectExtent l="0" t="0" r="0" b="635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3079750"/>
                    </a:xfrm>
                    <a:prstGeom prst="rect">
                      <a:avLst/>
                    </a:prstGeom>
                    <a:noFill/>
                    <a:ln>
                      <a:noFill/>
                    </a:ln>
                  </pic:spPr>
                </pic:pic>
              </a:graphicData>
            </a:graphic>
          </wp:inline>
        </w:drawing>
      </w:r>
      <w:r w:rsidRPr="00D46408">
        <w:rPr>
          <w:rFonts w:cs="Arial"/>
          <w:color w:val="FF0000"/>
          <w:sz w:val="22"/>
          <w:szCs w:val="22"/>
        </w:rPr>
        <w:t xml:space="preserve"> </w:t>
      </w:r>
    </w:p>
    <w:p w14:paraId="0D18A907" w14:textId="77777777" w:rsidR="00AA2C54" w:rsidRDefault="00AA2C54" w:rsidP="00AA2C54">
      <w:pPr>
        <w:ind w:left="1440"/>
        <w:rPr>
          <w:rFonts w:cs="Arial"/>
          <w:sz w:val="22"/>
          <w:szCs w:val="22"/>
        </w:rPr>
      </w:pPr>
    </w:p>
    <w:p w14:paraId="0D7D0ABA" w14:textId="52407015" w:rsidR="00654D8A" w:rsidRDefault="00654D8A" w:rsidP="00654D8A">
      <w:pPr>
        <w:numPr>
          <w:ilvl w:val="1"/>
          <w:numId w:val="1"/>
        </w:numPr>
        <w:rPr>
          <w:rFonts w:cs="Arial"/>
          <w:sz w:val="22"/>
          <w:szCs w:val="22"/>
        </w:rPr>
      </w:pPr>
      <w:r>
        <w:rPr>
          <w:rFonts w:cs="Arial"/>
          <w:sz w:val="22"/>
          <w:szCs w:val="22"/>
        </w:rPr>
        <w:t>paperinen opintosuunnitelmalomake</w:t>
      </w:r>
    </w:p>
    <w:p w14:paraId="11112ADC" w14:textId="77777777" w:rsidR="00654D8A" w:rsidRDefault="00654D8A" w:rsidP="00654D8A">
      <w:pPr>
        <w:numPr>
          <w:ilvl w:val="2"/>
          <w:numId w:val="1"/>
        </w:numPr>
        <w:rPr>
          <w:rFonts w:cs="Arial"/>
          <w:sz w:val="22"/>
          <w:szCs w:val="22"/>
        </w:rPr>
      </w:pPr>
      <w:r>
        <w:rPr>
          <w:rFonts w:cs="Arial"/>
          <w:sz w:val="22"/>
          <w:szCs w:val="22"/>
        </w:rPr>
        <w:t>merkitse opintosuunnitelmalomakkeelle</w:t>
      </w:r>
    </w:p>
    <w:p w14:paraId="5AA5F09E" w14:textId="77777777" w:rsidR="00654D8A" w:rsidRDefault="00654D8A" w:rsidP="00654D8A">
      <w:pPr>
        <w:numPr>
          <w:ilvl w:val="3"/>
          <w:numId w:val="1"/>
        </w:numPr>
        <w:rPr>
          <w:rFonts w:cs="Arial"/>
          <w:sz w:val="22"/>
          <w:szCs w:val="22"/>
        </w:rPr>
      </w:pPr>
      <w:r>
        <w:rPr>
          <w:rFonts w:cs="Arial"/>
          <w:sz w:val="22"/>
          <w:szCs w:val="22"/>
        </w:rPr>
        <w:t>tekemäsi kurssit  = x</w:t>
      </w:r>
    </w:p>
    <w:p w14:paraId="2B0CCE2B" w14:textId="77777777" w:rsidR="00654D8A" w:rsidRDefault="00654D8A" w:rsidP="00654D8A">
      <w:pPr>
        <w:numPr>
          <w:ilvl w:val="3"/>
          <w:numId w:val="1"/>
        </w:numPr>
        <w:rPr>
          <w:rFonts w:cs="Arial"/>
          <w:sz w:val="22"/>
          <w:szCs w:val="22"/>
        </w:rPr>
      </w:pPr>
      <w:r>
        <w:rPr>
          <w:rFonts w:cs="Arial"/>
          <w:sz w:val="22"/>
          <w:szCs w:val="22"/>
        </w:rPr>
        <w:t>tulevat valintasi  tälle keväälle = ʌ, ensi lukuvuodelle = □, (sitä seuraavalle lukuvuodelle = O)</w:t>
      </w:r>
    </w:p>
    <w:p w14:paraId="254E0943" w14:textId="77777777" w:rsidR="00654D8A" w:rsidRPr="001E7713" w:rsidRDefault="00654D8A" w:rsidP="00654D8A">
      <w:pPr>
        <w:numPr>
          <w:ilvl w:val="3"/>
          <w:numId w:val="1"/>
        </w:numPr>
        <w:rPr>
          <w:rFonts w:cs="Arial"/>
          <w:sz w:val="22"/>
          <w:szCs w:val="22"/>
        </w:rPr>
      </w:pPr>
      <w:r>
        <w:rPr>
          <w:rFonts w:cs="Arial"/>
          <w:sz w:val="22"/>
          <w:szCs w:val="22"/>
        </w:rPr>
        <w:t xml:space="preserve">valmistumisajankohtasi </w:t>
      </w:r>
    </w:p>
    <w:p w14:paraId="3DC60750" w14:textId="77777777" w:rsidR="00654D8A" w:rsidRDefault="00654D8A" w:rsidP="00654D8A">
      <w:pPr>
        <w:rPr>
          <w:rFonts w:cs="Arial"/>
          <w:sz w:val="22"/>
          <w:szCs w:val="22"/>
        </w:rPr>
      </w:pPr>
    </w:p>
    <w:p w14:paraId="711355D6" w14:textId="63CF6A88" w:rsidR="00654D8A" w:rsidRDefault="00654D8A" w:rsidP="00654D8A">
      <w:pPr>
        <w:rPr>
          <w:rFonts w:cs="Arial"/>
          <w:sz w:val="22"/>
          <w:szCs w:val="22"/>
        </w:rPr>
      </w:pPr>
      <w:r w:rsidRPr="009921FC">
        <w:rPr>
          <w:sz w:val="22"/>
          <w:szCs w:val="22"/>
        </w:rPr>
        <w:t xml:space="preserve">Opintosuunnitelmalomakkeelle kurssit on merkitty suositellun suoritusjärjestyksen mukaisesti eri vuosiluokille. </w:t>
      </w:r>
      <w:r w:rsidR="00FA6C54">
        <w:rPr>
          <w:sz w:val="22"/>
          <w:szCs w:val="22"/>
        </w:rPr>
        <w:t>Koulun kotisivuilla</w:t>
      </w:r>
      <w:r w:rsidRPr="009921FC">
        <w:rPr>
          <w:sz w:val="22"/>
          <w:szCs w:val="22"/>
        </w:rPr>
        <w:t xml:space="preserve"> on tarkempia tietoja kurssien suoritusjärjestyksestä. Erityisesti reaaliaineissa kurssien suoritusjärjestys ja suoritusvuosi voi olla joustava. Lomakkeessa myös näkyvät lihavoidusti pakolliset kurssit, normaalitekstillä syventävät ja suluissa soveltavat kurssit.</w:t>
      </w:r>
    </w:p>
    <w:p w14:paraId="0DD0E16A" w14:textId="77777777" w:rsidR="00654D8A" w:rsidRPr="001E7713" w:rsidRDefault="00654D8A" w:rsidP="00654D8A">
      <w:pPr>
        <w:rPr>
          <w:rFonts w:cs="Arial"/>
          <w:b/>
          <w:sz w:val="22"/>
          <w:szCs w:val="22"/>
          <w:u w:val="single"/>
        </w:rPr>
      </w:pPr>
    </w:p>
    <w:p w14:paraId="21645DED" w14:textId="50B45AC6" w:rsidR="00654D8A" w:rsidRPr="009921FC" w:rsidRDefault="00654D8A" w:rsidP="00654D8A">
      <w:pPr>
        <w:rPr>
          <w:sz w:val="22"/>
          <w:szCs w:val="22"/>
        </w:rPr>
      </w:pPr>
      <w:r>
        <w:rPr>
          <w:rFonts w:cs="Arial"/>
          <w:sz w:val="22"/>
          <w:szCs w:val="22"/>
        </w:rPr>
        <w:t>E</w:t>
      </w:r>
      <w:r w:rsidRPr="009921FC">
        <w:rPr>
          <w:rFonts w:cs="Arial"/>
          <w:sz w:val="22"/>
          <w:szCs w:val="22"/>
        </w:rPr>
        <w:t>sivalinnat</w:t>
      </w:r>
      <w:r>
        <w:rPr>
          <w:rFonts w:cs="Arial"/>
          <w:sz w:val="22"/>
          <w:szCs w:val="22"/>
        </w:rPr>
        <w:t xml:space="preserve"> tehdään </w:t>
      </w:r>
      <w:r w:rsidR="006F07AE">
        <w:rPr>
          <w:rFonts w:cs="Arial"/>
          <w:sz w:val="22"/>
          <w:szCs w:val="22"/>
        </w:rPr>
        <w:t>W</w:t>
      </w:r>
      <w:r>
        <w:rPr>
          <w:rFonts w:cs="Arial"/>
          <w:sz w:val="22"/>
          <w:szCs w:val="22"/>
        </w:rPr>
        <w:t>ilmaan</w:t>
      </w:r>
      <w:r w:rsidRPr="009921FC">
        <w:rPr>
          <w:rFonts w:cs="Arial"/>
          <w:sz w:val="22"/>
          <w:szCs w:val="22"/>
        </w:rPr>
        <w:t xml:space="preserve"> </w:t>
      </w:r>
      <w:r>
        <w:rPr>
          <w:rFonts w:cs="Arial"/>
          <w:sz w:val="22"/>
          <w:szCs w:val="22"/>
        </w:rPr>
        <w:t xml:space="preserve">itsenäisesti </w:t>
      </w:r>
      <w:r w:rsidR="006F07AE">
        <w:rPr>
          <w:rFonts w:cs="Arial"/>
          <w:sz w:val="22"/>
          <w:szCs w:val="22"/>
        </w:rPr>
        <w:t>5</w:t>
      </w:r>
      <w:r>
        <w:rPr>
          <w:rFonts w:cs="Arial"/>
          <w:sz w:val="22"/>
          <w:szCs w:val="22"/>
        </w:rPr>
        <w:t>.-1</w:t>
      </w:r>
      <w:r w:rsidR="006F07AE">
        <w:rPr>
          <w:rFonts w:cs="Arial"/>
          <w:sz w:val="22"/>
          <w:szCs w:val="22"/>
        </w:rPr>
        <w:t>1</w:t>
      </w:r>
      <w:r>
        <w:rPr>
          <w:rFonts w:cs="Arial"/>
          <w:sz w:val="22"/>
          <w:szCs w:val="22"/>
        </w:rPr>
        <w:t>.3.</w:t>
      </w:r>
      <w:r w:rsidR="003430A0">
        <w:rPr>
          <w:rFonts w:cs="Arial"/>
          <w:sz w:val="22"/>
          <w:szCs w:val="22"/>
        </w:rPr>
        <w:t xml:space="preserve"> (11.3. viimeistään </w:t>
      </w:r>
      <w:r w:rsidR="00145789">
        <w:rPr>
          <w:rFonts w:cs="Arial"/>
          <w:sz w:val="22"/>
          <w:szCs w:val="22"/>
        </w:rPr>
        <w:t>klo 10</w:t>
      </w:r>
      <w:r w:rsidR="003430A0">
        <w:rPr>
          <w:rFonts w:cs="Arial"/>
          <w:sz w:val="22"/>
          <w:szCs w:val="22"/>
        </w:rPr>
        <w:t>)</w:t>
      </w:r>
      <w:r w:rsidRPr="009921FC">
        <w:rPr>
          <w:rFonts w:cs="Arial"/>
          <w:sz w:val="22"/>
          <w:szCs w:val="22"/>
        </w:rPr>
        <w:t xml:space="preserve">. </w:t>
      </w:r>
      <w:r>
        <w:rPr>
          <w:rFonts w:cs="Arial"/>
          <w:sz w:val="22"/>
          <w:szCs w:val="22"/>
        </w:rPr>
        <w:t>Ryhmänohja</w:t>
      </w:r>
      <w:r w:rsidR="006F07AE">
        <w:rPr>
          <w:rFonts w:cs="Arial"/>
          <w:sz w:val="22"/>
          <w:szCs w:val="22"/>
        </w:rPr>
        <w:t>aja</w:t>
      </w:r>
      <w:r>
        <w:rPr>
          <w:rFonts w:cs="Arial"/>
          <w:sz w:val="22"/>
          <w:szCs w:val="22"/>
        </w:rPr>
        <w:t xml:space="preserve"> </w:t>
      </w:r>
      <w:r w:rsidR="00052A3C">
        <w:rPr>
          <w:rFonts w:cs="Arial"/>
          <w:sz w:val="22"/>
          <w:szCs w:val="22"/>
        </w:rPr>
        <w:t xml:space="preserve">tarkistaa, että kaikki ovat tehneet esivalinnat Wilmaan. Opiskelija päivittää myös Wilman </w:t>
      </w:r>
      <w:r w:rsidR="00AD12A8">
        <w:rPr>
          <w:rFonts w:cs="Arial"/>
          <w:sz w:val="22"/>
          <w:szCs w:val="22"/>
        </w:rPr>
        <w:t>opinnot näytön vastaamaan esivalintojaan.</w:t>
      </w:r>
      <w:r>
        <w:rPr>
          <w:rFonts w:cs="Arial"/>
          <w:sz w:val="22"/>
          <w:szCs w:val="22"/>
        </w:rPr>
        <w:t xml:space="preserve"> </w:t>
      </w:r>
    </w:p>
    <w:p w14:paraId="22740C57" w14:textId="77777777" w:rsidR="00654D8A" w:rsidRDefault="00654D8A" w:rsidP="00654D8A">
      <w:pPr>
        <w:rPr>
          <w:sz w:val="22"/>
          <w:szCs w:val="22"/>
        </w:rPr>
      </w:pPr>
    </w:p>
    <w:p w14:paraId="590A24C5" w14:textId="537AD73C" w:rsidR="00654D8A" w:rsidRDefault="00654D8A" w:rsidP="00654D8A">
      <w:pPr>
        <w:rPr>
          <w:sz w:val="22"/>
          <w:szCs w:val="22"/>
        </w:rPr>
      </w:pPr>
      <w:r w:rsidRPr="009921FC">
        <w:rPr>
          <w:sz w:val="22"/>
          <w:szCs w:val="22"/>
        </w:rPr>
        <w:t xml:space="preserve">Valinnat tehdään Wilmassa seuraavasti: </w:t>
      </w:r>
      <w:r w:rsidRPr="004616E1">
        <w:rPr>
          <w:b/>
          <w:sz w:val="22"/>
          <w:szCs w:val="22"/>
        </w:rPr>
        <w:t>Mene kohtaan kurssitarjotin</w:t>
      </w:r>
      <w:r w:rsidRPr="009921FC">
        <w:rPr>
          <w:sz w:val="22"/>
          <w:szCs w:val="22"/>
        </w:rPr>
        <w:t xml:space="preserve"> –&gt; </w:t>
      </w:r>
      <w:r w:rsidRPr="004616E1">
        <w:rPr>
          <w:b/>
          <w:sz w:val="22"/>
          <w:szCs w:val="22"/>
        </w:rPr>
        <w:t>klikkaa kohdasta muuta valintoja</w:t>
      </w:r>
      <w:r w:rsidRPr="009921FC">
        <w:rPr>
          <w:sz w:val="22"/>
          <w:szCs w:val="22"/>
        </w:rPr>
        <w:t xml:space="preserve"> -&gt; vasemmasta reunasta löydät lukuvuoden 201</w:t>
      </w:r>
      <w:r w:rsidR="009730DF">
        <w:rPr>
          <w:sz w:val="22"/>
          <w:szCs w:val="22"/>
        </w:rPr>
        <w:t>9</w:t>
      </w:r>
      <w:r w:rsidRPr="009921FC">
        <w:rPr>
          <w:sz w:val="22"/>
          <w:szCs w:val="22"/>
        </w:rPr>
        <w:t>-</w:t>
      </w:r>
      <w:r w:rsidR="009730DF">
        <w:rPr>
          <w:sz w:val="22"/>
          <w:szCs w:val="22"/>
        </w:rPr>
        <w:t>20</w:t>
      </w:r>
      <w:r w:rsidRPr="009921FC">
        <w:rPr>
          <w:sz w:val="22"/>
          <w:szCs w:val="22"/>
        </w:rPr>
        <w:t xml:space="preserve"> esivalintarjottimen. </w:t>
      </w:r>
      <w:r w:rsidRPr="004616E1">
        <w:rPr>
          <w:b/>
          <w:sz w:val="22"/>
          <w:szCs w:val="22"/>
        </w:rPr>
        <w:t>Valitse tarjottimesta kaikki ne kurssit, joita tulet opiskelemaan ensi lukuvuonna.</w:t>
      </w:r>
      <w:r>
        <w:rPr>
          <w:sz w:val="22"/>
          <w:szCs w:val="22"/>
        </w:rPr>
        <w:t xml:space="preserve"> </w:t>
      </w:r>
    </w:p>
    <w:p w14:paraId="7531781F" w14:textId="77777777" w:rsidR="00654D8A" w:rsidRPr="009921FC" w:rsidRDefault="00654D8A" w:rsidP="00654D8A">
      <w:pPr>
        <w:rPr>
          <w:rFonts w:cs="Arial"/>
          <w:sz w:val="22"/>
          <w:szCs w:val="22"/>
        </w:rPr>
      </w:pPr>
      <w:r w:rsidRPr="00624F42">
        <w:rPr>
          <w:noProof/>
        </w:rPr>
        <w:drawing>
          <wp:inline distT="0" distB="0" distL="0" distR="0" wp14:anchorId="34899607" wp14:editId="1D4D5F97">
            <wp:extent cx="1498600" cy="342900"/>
            <wp:effectExtent l="0" t="0" r="635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600" cy="342900"/>
                    </a:xfrm>
                    <a:prstGeom prst="rect">
                      <a:avLst/>
                    </a:prstGeom>
                    <a:noFill/>
                    <a:ln>
                      <a:noFill/>
                    </a:ln>
                  </pic:spPr>
                </pic:pic>
              </a:graphicData>
            </a:graphic>
          </wp:inline>
        </w:drawing>
      </w:r>
      <w:r>
        <w:rPr>
          <w:rFonts w:cs="Arial"/>
          <w:sz w:val="22"/>
          <w:szCs w:val="22"/>
        </w:rPr>
        <w:t xml:space="preserve"> </w:t>
      </w:r>
    </w:p>
    <w:p w14:paraId="05DA464F" w14:textId="77777777" w:rsidR="00654D8A" w:rsidRPr="009921FC" w:rsidRDefault="00654D8A" w:rsidP="00654D8A">
      <w:pPr>
        <w:rPr>
          <w:sz w:val="22"/>
          <w:szCs w:val="22"/>
        </w:rPr>
      </w:pPr>
    </w:p>
    <w:p w14:paraId="5A0AF398" w14:textId="77777777" w:rsidR="00654D8A" w:rsidRDefault="00654D8A" w:rsidP="00654D8A">
      <w:pPr>
        <w:rPr>
          <w:sz w:val="22"/>
          <w:szCs w:val="22"/>
        </w:rPr>
      </w:pPr>
    </w:p>
    <w:p w14:paraId="712FEE80" w14:textId="5EF1F9F3" w:rsidR="00654D8A" w:rsidRDefault="00654D8A" w:rsidP="00654D8A">
      <w:pPr>
        <w:rPr>
          <w:sz w:val="22"/>
          <w:szCs w:val="22"/>
        </w:rPr>
      </w:pPr>
      <w:r w:rsidRPr="009921FC">
        <w:rPr>
          <w:sz w:val="22"/>
          <w:szCs w:val="22"/>
        </w:rPr>
        <w:t>Abikurssit yo-kirjoituksia varten pyritään järjestämään kaikissa aineissa</w:t>
      </w:r>
      <w:r w:rsidR="00AA63CB">
        <w:rPr>
          <w:sz w:val="22"/>
          <w:szCs w:val="22"/>
        </w:rPr>
        <w:t xml:space="preserve"> sekä syksyllä että keväällä</w:t>
      </w:r>
      <w:r>
        <w:rPr>
          <w:sz w:val="22"/>
          <w:szCs w:val="22"/>
        </w:rPr>
        <w:t>.</w:t>
      </w:r>
    </w:p>
    <w:p w14:paraId="56DD8DFF" w14:textId="77777777" w:rsidR="00654D8A" w:rsidRDefault="00654D8A" w:rsidP="00654D8A">
      <w:pPr>
        <w:rPr>
          <w:sz w:val="22"/>
          <w:szCs w:val="22"/>
        </w:rPr>
      </w:pPr>
    </w:p>
    <w:p w14:paraId="0C9D6640" w14:textId="77777777" w:rsidR="00654D8A" w:rsidRDefault="00654D8A" w:rsidP="00654D8A">
      <w:pPr>
        <w:rPr>
          <w:sz w:val="22"/>
          <w:szCs w:val="22"/>
        </w:rPr>
      </w:pPr>
      <w:r>
        <w:rPr>
          <w:sz w:val="22"/>
          <w:szCs w:val="22"/>
        </w:rPr>
        <w:t>Jos aineessa on nelosia, jotka on korotettava päättöarvosanan saamiseksi, on syytä valita kurssi uudelleen suoritettavaksi ensi vuonna ennen jatkamista seuraaville kursseille.</w:t>
      </w:r>
    </w:p>
    <w:p w14:paraId="0D686D56" w14:textId="77777777" w:rsidR="00654D8A" w:rsidRDefault="00654D8A" w:rsidP="00654D8A">
      <w:pPr>
        <w:rPr>
          <w:sz w:val="22"/>
          <w:szCs w:val="22"/>
        </w:rPr>
      </w:pPr>
    </w:p>
    <w:p w14:paraId="7A3725AD" w14:textId="1B0F4931" w:rsidR="00654D8A" w:rsidRDefault="00654D8A" w:rsidP="00654D8A">
      <w:pPr>
        <w:rPr>
          <w:sz w:val="22"/>
          <w:szCs w:val="22"/>
        </w:rPr>
      </w:pPr>
      <w:r>
        <w:rPr>
          <w:sz w:val="22"/>
          <w:szCs w:val="22"/>
        </w:rPr>
        <w:t xml:space="preserve">Lyhyet kurssikuvaukset löytyvät </w:t>
      </w:r>
      <w:r w:rsidR="00FE7154">
        <w:rPr>
          <w:sz w:val="22"/>
          <w:szCs w:val="22"/>
        </w:rPr>
        <w:t>Hämeenlinnan lyseon lukion sivuilta</w:t>
      </w:r>
      <w:r>
        <w:rPr>
          <w:sz w:val="22"/>
          <w:szCs w:val="22"/>
        </w:rPr>
        <w:t xml:space="preserve"> </w:t>
      </w:r>
    </w:p>
    <w:p w14:paraId="30AD48D9" w14:textId="74565239" w:rsidR="00654D8A" w:rsidRDefault="00242D4E" w:rsidP="00654D8A">
      <w:pPr>
        <w:rPr>
          <w:sz w:val="22"/>
          <w:szCs w:val="22"/>
        </w:rPr>
      </w:pPr>
      <w:hyperlink r:id="rId10" w:history="1">
        <w:r w:rsidR="005A6A59" w:rsidRPr="00E610AA">
          <w:rPr>
            <w:rStyle w:val="Hyperlinkki"/>
            <w:sz w:val="22"/>
            <w:szCs w:val="22"/>
          </w:rPr>
          <w:t>https://www.kktavastia.fi/lyseon-lukio/opiskelijalle/</w:t>
        </w:r>
      </w:hyperlink>
    </w:p>
    <w:p w14:paraId="6BFED2B7" w14:textId="77777777" w:rsidR="005A6A59" w:rsidRPr="009921FC" w:rsidRDefault="005A6A59" w:rsidP="00654D8A">
      <w:pPr>
        <w:rPr>
          <w:sz w:val="22"/>
          <w:szCs w:val="22"/>
        </w:rPr>
      </w:pPr>
    </w:p>
    <w:p w14:paraId="02D06EFF" w14:textId="77777777" w:rsidR="00654D8A" w:rsidRPr="009921FC" w:rsidRDefault="00654D8A" w:rsidP="00654D8A">
      <w:pPr>
        <w:rPr>
          <w:sz w:val="22"/>
          <w:szCs w:val="22"/>
        </w:rPr>
      </w:pPr>
    </w:p>
    <w:p w14:paraId="113EEF07" w14:textId="71D2492F" w:rsidR="00654D8A" w:rsidRPr="007E2189" w:rsidRDefault="00654D8A" w:rsidP="00654D8A">
      <w:pPr>
        <w:rPr>
          <w:b/>
          <w:sz w:val="22"/>
          <w:szCs w:val="22"/>
          <w:u w:val="single"/>
        </w:rPr>
      </w:pPr>
      <w:r w:rsidRPr="00B5079C">
        <w:rPr>
          <w:b/>
          <w:sz w:val="22"/>
          <w:szCs w:val="22"/>
          <w:u w:val="single"/>
        </w:rPr>
        <w:t xml:space="preserve">MUITA OHJEITA </w:t>
      </w:r>
      <w:r w:rsidR="00095E7E">
        <w:rPr>
          <w:b/>
          <w:sz w:val="22"/>
          <w:szCs w:val="22"/>
          <w:u w:val="single"/>
        </w:rPr>
        <w:t>ENSIMMÄISEN VUODEN OPISKELIJOILLE</w:t>
      </w:r>
      <w:r w:rsidRPr="00B5079C">
        <w:rPr>
          <w:b/>
          <w:sz w:val="22"/>
          <w:szCs w:val="22"/>
          <w:u w:val="single"/>
        </w:rPr>
        <w:t>:</w:t>
      </w:r>
    </w:p>
    <w:p w14:paraId="36649079" w14:textId="6F9827A7" w:rsidR="00654D8A" w:rsidRPr="00B5079C" w:rsidRDefault="00654D8A" w:rsidP="00654D8A">
      <w:pPr>
        <w:rPr>
          <w:sz w:val="22"/>
          <w:szCs w:val="22"/>
        </w:rPr>
      </w:pPr>
      <w:r w:rsidRPr="00B5079C">
        <w:rPr>
          <w:sz w:val="22"/>
          <w:szCs w:val="22"/>
        </w:rPr>
        <w:t xml:space="preserve">Ensin tarkistetaan kaikki </w:t>
      </w:r>
      <w:r w:rsidR="00095E7E">
        <w:rPr>
          <w:sz w:val="22"/>
          <w:szCs w:val="22"/>
        </w:rPr>
        <w:t xml:space="preserve">1. vuoden </w:t>
      </w:r>
      <w:r w:rsidRPr="00B5079C">
        <w:rPr>
          <w:sz w:val="22"/>
          <w:szCs w:val="22"/>
        </w:rPr>
        <w:t xml:space="preserve">suoritukset (myös </w:t>
      </w:r>
      <w:r>
        <w:rPr>
          <w:sz w:val="22"/>
          <w:szCs w:val="22"/>
        </w:rPr>
        <w:t>kuluvan</w:t>
      </w:r>
      <w:r w:rsidRPr="00B5079C">
        <w:rPr>
          <w:sz w:val="22"/>
          <w:szCs w:val="22"/>
        </w:rPr>
        <w:t xml:space="preserve"> kevään). </w:t>
      </w:r>
    </w:p>
    <w:p w14:paraId="4B0753E3" w14:textId="77777777" w:rsidR="00654D8A" w:rsidRPr="00B5079C" w:rsidRDefault="00654D8A" w:rsidP="00654D8A">
      <w:pPr>
        <w:ind w:firstLine="1304"/>
        <w:rPr>
          <w:sz w:val="22"/>
          <w:szCs w:val="22"/>
        </w:rPr>
      </w:pPr>
      <w:r w:rsidRPr="00B5079C">
        <w:rPr>
          <w:sz w:val="22"/>
          <w:szCs w:val="22"/>
        </w:rPr>
        <w:t xml:space="preserve">Äidinkielestä tulee olla suoritettuna kurssit 1, 2, 3, </w:t>
      </w:r>
    </w:p>
    <w:p w14:paraId="732A14D0" w14:textId="77777777" w:rsidR="00654D8A" w:rsidRPr="00B5079C" w:rsidRDefault="00654D8A" w:rsidP="00654D8A">
      <w:pPr>
        <w:ind w:firstLine="1304"/>
        <w:rPr>
          <w:sz w:val="22"/>
          <w:szCs w:val="22"/>
        </w:rPr>
      </w:pPr>
      <w:r w:rsidRPr="00B5079C">
        <w:rPr>
          <w:sz w:val="22"/>
          <w:szCs w:val="22"/>
        </w:rPr>
        <w:t xml:space="preserve">englannista 1, 2, 3, </w:t>
      </w:r>
    </w:p>
    <w:p w14:paraId="306D583D" w14:textId="77777777" w:rsidR="00654D8A" w:rsidRPr="00B5079C" w:rsidRDefault="00654D8A" w:rsidP="00654D8A">
      <w:pPr>
        <w:ind w:firstLine="1304"/>
        <w:rPr>
          <w:sz w:val="22"/>
          <w:szCs w:val="22"/>
        </w:rPr>
      </w:pPr>
      <w:r w:rsidRPr="00B5079C">
        <w:rPr>
          <w:sz w:val="22"/>
          <w:szCs w:val="22"/>
        </w:rPr>
        <w:t>ruotsista 1, 2, (joillakin ryhmillä 3)</w:t>
      </w:r>
    </w:p>
    <w:p w14:paraId="6DDEEC8E" w14:textId="77777777" w:rsidR="00654D8A" w:rsidRPr="00B5079C" w:rsidRDefault="00654D8A" w:rsidP="00654D8A">
      <w:pPr>
        <w:ind w:firstLine="1304"/>
        <w:rPr>
          <w:sz w:val="22"/>
          <w:szCs w:val="22"/>
        </w:rPr>
      </w:pPr>
      <w:r w:rsidRPr="00B5079C">
        <w:rPr>
          <w:sz w:val="22"/>
          <w:szCs w:val="22"/>
        </w:rPr>
        <w:t xml:space="preserve">matematiikasta lyhyt 1, 2, 3, </w:t>
      </w:r>
    </w:p>
    <w:p w14:paraId="1C25FFF8" w14:textId="7D596289" w:rsidR="00654D8A" w:rsidRDefault="00654D8A" w:rsidP="00654D8A">
      <w:pPr>
        <w:ind w:firstLine="1304"/>
        <w:rPr>
          <w:sz w:val="22"/>
          <w:szCs w:val="22"/>
        </w:rPr>
      </w:pPr>
      <w:r w:rsidRPr="00B5079C">
        <w:rPr>
          <w:sz w:val="22"/>
          <w:szCs w:val="22"/>
        </w:rPr>
        <w:t xml:space="preserve">pitkästä 1, 2, 3, 4. </w:t>
      </w:r>
    </w:p>
    <w:p w14:paraId="69261C33" w14:textId="77777777" w:rsidR="005A6A59" w:rsidRPr="00B5079C" w:rsidRDefault="005A6A59" w:rsidP="00654D8A">
      <w:pPr>
        <w:ind w:firstLine="1304"/>
        <w:rPr>
          <w:sz w:val="22"/>
          <w:szCs w:val="22"/>
        </w:rPr>
      </w:pPr>
    </w:p>
    <w:p w14:paraId="78D994A6" w14:textId="3F94CABB" w:rsidR="00654D8A" w:rsidRPr="00B5079C" w:rsidRDefault="00160C62" w:rsidP="00654D8A">
      <w:pPr>
        <w:rPr>
          <w:sz w:val="22"/>
          <w:szCs w:val="22"/>
        </w:rPr>
      </w:pPr>
      <w:r>
        <w:rPr>
          <w:sz w:val="22"/>
          <w:szCs w:val="22"/>
        </w:rPr>
        <w:t>K</w:t>
      </w:r>
      <w:r w:rsidR="00654D8A" w:rsidRPr="00B5079C">
        <w:rPr>
          <w:sz w:val="22"/>
          <w:szCs w:val="22"/>
        </w:rPr>
        <w:t>ursseja tulee olla niin, että vuoden kurssien kokonaismäärä on 30. Jos määrä on alle, tulisi puuttuvien kurssien verran valita kursseja enemmän 2</w:t>
      </w:r>
      <w:r>
        <w:rPr>
          <w:sz w:val="22"/>
          <w:szCs w:val="22"/>
        </w:rPr>
        <w:t>. vuodelle</w:t>
      </w:r>
      <w:r w:rsidR="00654D8A" w:rsidRPr="00B5079C">
        <w:rPr>
          <w:sz w:val="22"/>
          <w:szCs w:val="22"/>
        </w:rPr>
        <w:t xml:space="preserve">. </w:t>
      </w:r>
    </w:p>
    <w:p w14:paraId="4E28900D" w14:textId="77777777" w:rsidR="00654D8A" w:rsidRPr="00B5079C" w:rsidRDefault="00654D8A" w:rsidP="00654D8A">
      <w:pPr>
        <w:rPr>
          <w:sz w:val="22"/>
          <w:szCs w:val="22"/>
        </w:rPr>
      </w:pPr>
    </w:p>
    <w:p w14:paraId="052B245C" w14:textId="01B7971B" w:rsidR="00654D8A" w:rsidRPr="00B5079C" w:rsidRDefault="00654D8A" w:rsidP="00654D8A">
      <w:pPr>
        <w:rPr>
          <w:sz w:val="22"/>
          <w:szCs w:val="22"/>
        </w:rPr>
      </w:pPr>
      <w:r w:rsidRPr="00B5079C">
        <w:rPr>
          <w:b/>
          <w:sz w:val="22"/>
          <w:szCs w:val="22"/>
        </w:rPr>
        <w:t xml:space="preserve">2. </w:t>
      </w:r>
      <w:r w:rsidR="00C109A7">
        <w:rPr>
          <w:b/>
          <w:sz w:val="22"/>
          <w:szCs w:val="22"/>
        </w:rPr>
        <w:t>vuodelle</w:t>
      </w:r>
      <w:r w:rsidRPr="00B5079C">
        <w:rPr>
          <w:b/>
          <w:sz w:val="22"/>
          <w:szCs w:val="22"/>
        </w:rPr>
        <w:t xml:space="preserve"> valitaan kursseja yhteensä 30</w:t>
      </w:r>
      <w:r w:rsidRPr="00B5079C">
        <w:rPr>
          <w:sz w:val="22"/>
          <w:szCs w:val="22"/>
        </w:rPr>
        <w:t xml:space="preserve">. </w:t>
      </w:r>
    </w:p>
    <w:p w14:paraId="631E8488" w14:textId="796CB116" w:rsidR="00654D8A" w:rsidRPr="00B5079C" w:rsidRDefault="00C109A7" w:rsidP="00654D8A">
      <w:pPr>
        <w:ind w:firstLine="1304"/>
        <w:rPr>
          <w:sz w:val="22"/>
          <w:szCs w:val="22"/>
        </w:rPr>
      </w:pPr>
      <w:r>
        <w:rPr>
          <w:sz w:val="22"/>
          <w:szCs w:val="22"/>
        </w:rPr>
        <w:t>ä</w:t>
      </w:r>
      <w:r w:rsidR="00654D8A" w:rsidRPr="00B5079C">
        <w:rPr>
          <w:sz w:val="22"/>
          <w:szCs w:val="22"/>
        </w:rPr>
        <w:t>idinkielestä kurssit 4, 5</w:t>
      </w:r>
    </w:p>
    <w:p w14:paraId="24CF4E91" w14:textId="77777777" w:rsidR="00654D8A" w:rsidRPr="00B5079C" w:rsidRDefault="00654D8A" w:rsidP="00654D8A">
      <w:pPr>
        <w:ind w:firstLine="1304"/>
        <w:rPr>
          <w:sz w:val="22"/>
          <w:szCs w:val="22"/>
        </w:rPr>
      </w:pPr>
      <w:r w:rsidRPr="00B5079C">
        <w:rPr>
          <w:sz w:val="22"/>
          <w:szCs w:val="22"/>
        </w:rPr>
        <w:t xml:space="preserve">englannista 4, 5, 6, </w:t>
      </w:r>
    </w:p>
    <w:p w14:paraId="4005DF80" w14:textId="27B961F7" w:rsidR="00654D8A" w:rsidRPr="00B5079C" w:rsidRDefault="00654D8A" w:rsidP="00654D8A">
      <w:pPr>
        <w:ind w:firstLine="1304"/>
        <w:rPr>
          <w:sz w:val="22"/>
          <w:szCs w:val="22"/>
        </w:rPr>
      </w:pPr>
      <w:r w:rsidRPr="00B5079C">
        <w:rPr>
          <w:sz w:val="22"/>
          <w:szCs w:val="22"/>
        </w:rPr>
        <w:t xml:space="preserve">ruotsista </w:t>
      </w:r>
      <w:r>
        <w:rPr>
          <w:sz w:val="22"/>
          <w:szCs w:val="22"/>
        </w:rPr>
        <w:t>(</w:t>
      </w:r>
      <w:r w:rsidRPr="00B5079C">
        <w:rPr>
          <w:sz w:val="22"/>
          <w:szCs w:val="22"/>
        </w:rPr>
        <w:t>3</w:t>
      </w:r>
      <w:r>
        <w:rPr>
          <w:sz w:val="22"/>
          <w:szCs w:val="22"/>
        </w:rPr>
        <w:t>),</w:t>
      </w:r>
      <w:r w:rsidRPr="00B5079C">
        <w:rPr>
          <w:sz w:val="22"/>
          <w:szCs w:val="22"/>
        </w:rPr>
        <w:t xml:space="preserve"> 4, 5 </w:t>
      </w:r>
    </w:p>
    <w:p w14:paraId="3C5C0EA3" w14:textId="77777777" w:rsidR="00654D8A" w:rsidRPr="00B5079C" w:rsidRDefault="00654D8A" w:rsidP="00654D8A">
      <w:pPr>
        <w:ind w:firstLine="1304"/>
        <w:rPr>
          <w:sz w:val="22"/>
          <w:szCs w:val="22"/>
        </w:rPr>
      </w:pPr>
      <w:r w:rsidRPr="00B5079C">
        <w:rPr>
          <w:sz w:val="22"/>
          <w:szCs w:val="22"/>
        </w:rPr>
        <w:t xml:space="preserve">lyhyestä matematiikasta kurssit 4, 5, 6, </w:t>
      </w:r>
    </w:p>
    <w:p w14:paraId="32AA5497" w14:textId="77777777" w:rsidR="00654D8A" w:rsidRDefault="00654D8A" w:rsidP="00654D8A">
      <w:pPr>
        <w:ind w:firstLine="1304"/>
        <w:rPr>
          <w:sz w:val="22"/>
          <w:szCs w:val="22"/>
        </w:rPr>
      </w:pPr>
      <w:r w:rsidRPr="00B5079C">
        <w:rPr>
          <w:sz w:val="22"/>
          <w:szCs w:val="22"/>
        </w:rPr>
        <w:t xml:space="preserve">pitkästä matematiikasta kurssit 5, 6, 7, 8, 9. </w:t>
      </w:r>
    </w:p>
    <w:p w14:paraId="4B7BE25F" w14:textId="77777777" w:rsidR="00654D8A" w:rsidRPr="00B5079C" w:rsidRDefault="00654D8A" w:rsidP="00654D8A">
      <w:pPr>
        <w:ind w:firstLine="1304"/>
        <w:rPr>
          <w:sz w:val="22"/>
          <w:szCs w:val="22"/>
        </w:rPr>
      </w:pPr>
      <w:r>
        <w:rPr>
          <w:sz w:val="22"/>
          <w:szCs w:val="22"/>
        </w:rPr>
        <w:t>yhteiskuntaoppi 1,2 ja syksyllä yh:n yo-kokeeseen osallistuville 3</w:t>
      </w:r>
    </w:p>
    <w:p w14:paraId="6AA83538" w14:textId="77777777" w:rsidR="00654D8A" w:rsidRPr="00B5079C" w:rsidRDefault="00654D8A" w:rsidP="00654D8A">
      <w:pPr>
        <w:rPr>
          <w:sz w:val="22"/>
          <w:szCs w:val="22"/>
        </w:rPr>
      </w:pPr>
      <w:r w:rsidRPr="00B5079C">
        <w:rPr>
          <w:sz w:val="22"/>
          <w:szCs w:val="22"/>
        </w:rPr>
        <w:t>Muista aineista pyritään suorittamaan kaikki pakolliset kurssit loppuun 2. lukiovuonna. Lisäksi opiskelijat valitsevat niitä syventäviä ja soveltavia kursseja, joita heillä on omissa ainevalinnoissaan ja niitä syventäviä kursseja aineista</w:t>
      </w:r>
      <w:r>
        <w:rPr>
          <w:sz w:val="22"/>
          <w:szCs w:val="22"/>
        </w:rPr>
        <w:t>,</w:t>
      </w:r>
      <w:r w:rsidRPr="00B5079C">
        <w:rPr>
          <w:sz w:val="22"/>
          <w:szCs w:val="22"/>
        </w:rPr>
        <w:t xml:space="preserve"> joita he mahdollisesti kirjoittavat kolmannen lukiovuoden syksyllä.</w:t>
      </w:r>
    </w:p>
    <w:p w14:paraId="520E95F6" w14:textId="77777777" w:rsidR="00654D8A" w:rsidRPr="00B5079C" w:rsidRDefault="00654D8A" w:rsidP="00654D8A">
      <w:pPr>
        <w:rPr>
          <w:sz w:val="22"/>
          <w:szCs w:val="22"/>
        </w:rPr>
      </w:pPr>
    </w:p>
    <w:p w14:paraId="10B806E0" w14:textId="77777777" w:rsidR="002C4A8A" w:rsidRDefault="00654D8A" w:rsidP="00654D8A">
      <w:pPr>
        <w:rPr>
          <w:sz w:val="22"/>
          <w:szCs w:val="22"/>
        </w:rPr>
      </w:pPr>
      <w:r w:rsidRPr="00B5079C">
        <w:rPr>
          <w:sz w:val="22"/>
          <w:szCs w:val="22"/>
        </w:rPr>
        <w:t xml:space="preserve">Pakollisissa aineissa (ena, mab) tarjotaan yhtä syventävää kurssia jo kakkosvuoden lopussa niille, jotka aikovat kirjoittaa syksyllä ko. aineen. Muuten syventävät kurssit opiskellaan näistä aineista kolmantena lukiovuonna kevään kirjoituksia varten. </w:t>
      </w:r>
      <w:r w:rsidR="00125E2D">
        <w:rPr>
          <w:sz w:val="22"/>
          <w:szCs w:val="22"/>
        </w:rPr>
        <w:t>Poikkeuksena rub6 järje</w:t>
      </w:r>
      <w:r w:rsidR="00194860">
        <w:rPr>
          <w:sz w:val="22"/>
          <w:szCs w:val="22"/>
        </w:rPr>
        <w:t>stetään vain toisen vuoden keväällä</w:t>
      </w:r>
      <w:r w:rsidR="002C4A8A">
        <w:rPr>
          <w:sz w:val="22"/>
          <w:szCs w:val="22"/>
        </w:rPr>
        <w:t xml:space="preserve">. </w:t>
      </w:r>
    </w:p>
    <w:p w14:paraId="4FC56974" w14:textId="77777777" w:rsidR="002C4A8A" w:rsidRDefault="002C4A8A" w:rsidP="00654D8A">
      <w:pPr>
        <w:rPr>
          <w:sz w:val="22"/>
          <w:szCs w:val="22"/>
        </w:rPr>
      </w:pPr>
    </w:p>
    <w:p w14:paraId="149BD86F" w14:textId="7EEC7159" w:rsidR="00654D8A" w:rsidRPr="00B5079C" w:rsidRDefault="00654D8A" w:rsidP="00654D8A">
      <w:pPr>
        <w:rPr>
          <w:sz w:val="22"/>
          <w:szCs w:val="22"/>
        </w:rPr>
      </w:pPr>
      <w:r w:rsidRPr="00B5079C">
        <w:rPr>
          <w:sz w:val="22"/>
          <w:szCs w:val="22"/>
        </w:rPr>
        <w:t>Kirjoitukset on syytä painottaa keväälle. Syksyllä voi kirjoittaa 1-2 ainetta, koska syksyllä ei ole erillistä lukulomaa ja kirjoitukset ajoittuvat normaalin koulutyön lomaan. Reaaliaineissa opiskelija valitsee omatoimisesti 2. vuodelle niitä syventäviä kursseja, jonka aineen hän haluaa kirjoittaa syksyn kirjoituksissa.</w:t>
      </w:r>
    </w:p>
    <w:p w14:paraId="39CADA8A" w14:textId="77777777" w:rsidR="00654D8A" w:rsidRDefault="00654D8A" w:rsidP="00654D8A">
      <w:pPr>
        <w:rPr>
          <w:b/>
          <w:sz w:val="22"/>
          <w:szCs w:val="22"/>
          <w:u w:val="single"/>
        </w:rPr>
      </w:pPr>
    </w:p>
    <w:p w14:paraId="362EAD29" w14:textId="4634991D" w:rsidR="00654D8A" w:rsidRDefault="00654D8A" w:rsidP="00654D8A">
      <w:pPr>
        <w:rPr>
          <w:b/>
          <w:sz w:val="22"/>
          <w:szCs w:val="22"/>
          <w:u w:val="single"/>
        </w:rPr>
      </w:pPr>
      <w:r w:rsidRPr="00B5079C">
        <w:rPr>
          <w:b/>
          <w:sz w:val="22"/>
          <w:szCs w:val="22"/>
          <w:u w:val="single"/>
        </w:rPr>
        <w:t xml:space="preserve">MUITA OHJEITA </w:t>
      </w:r>
      <w:r w:rsidR="00CE4B61">
        <w:rPr>
          <w:b/>
          <w:sz w:val="22"/>
          <w:szCs w:val="22"/>
          <w:u w:val="single"/>
        </w:rPr>
        <w:t>2. VUODEN OPISKELIJOILLE</w:t>
      </w:r>
    </w:p>
    <w:p w14:paraId="6AE2C101" w14:textId="77777777" w:rsidR="0017379D" w:rsidRPr="00B5079C" w:rsidRDefault="0017379D" w:rsidP="00654D8A">
      <w:pPr>
        <w:rPr>
          <w:b/>
          <w:sz w:val="22"/>
          <w:szCs w:val="22"/>
          <w:u w:val="single"/>
        </w:rPr>
      </w:pPr>
    </w:p>
    <w:p w14:paraId="37B5CD3F" w14:textId="56A8B98B" w:rsidR="00654D8A" w:rsidRPr="00B5079C" w:rsidRDefault="00654D8A" w:rsidP="00654D8A">
      <w:pPr>
        <w:rPr>
          <w:sz w:val="22"/>
          <w:szCs w:val="22"/>
        </w:rPr>
      </w:pPr>
      <w:r w:rsidRPr="00B5079C">
        <w:rPr>
          <w:sz w:val="22"/>
          <w:szCs w:val="22"/>
        </w:rPr>
        <w:t>Tarkista 1-2. vuoden opinnot (myös kuluva kevät). Kaikki pakolliset kurssit tulisi suorittaa 2. vuoden loppuun mennessä</w:t>
      </w:r>
      <w:r w:rsidR="0029788E">
        <w:rPr>
          <w:sz w:val="22"/>
          <w:szCs w:val="22"/>
        </w:rPr>
        <w:t xml:space="preserve"> (ei äi6, maa10)</w:t>
      </w:r>
      <w:r w:rsidRPr="00B5079C">
        <w:rPr>
          <w:sz w:val="22"/>
          <w:szCs w:val="22"/>
        </w:rPr>
        <w:t xml:space="preserve">. Erityisesti  </w:t>
      </w:r>
    </w:p>
    <w:p w14:paraId="548FAB13" w14:textId="77777777" w:rsidR="00654D8A" w:rsidRPr="00B5079C" w:rsidRDefault="00654D8A" w:rsidP="00654D8A">
      <w:pPr>
        <w:ind w:firstLine="1304"/>
        <w:rPr>
          <w:sz w:val="22"/>
          <w:szCs w:val="22"/>
        </w:rPr>
      </w:pPr>
      <w:r w:rsidRPr="00B5079C">
        <w:rPr>
          <w:sz w:val="22"/>
          <w:szCs w:val="22"/>
        </w:rPr>
        <w:t>äidinkieli kurssit 1-5,</w:t>
      </w:r>
    </w:p>
    <w:p w14:paraId="26A2D2CB" w14:textId="77777777" w:rsidR="00654D8A" w:rsidRPr="00B5079C" w:rsidRDefault="00654D8A" w:rsidP="00654D8A">
      <w:pPr>
        <w:ind w:firstLine="1304"/>
        <w:rPr>
          <w:sz w:val="22"/>
          <w:szCs w:val="22"/>
        </w:rPr>
      </w:pPr>
      <w:r w:rsidRPr="00B5079C">
        <w:rPr>
          <w:sz w:val="22"/>
          <w:szCs w:val="22"/>
        </w:rPr>
        <w:t xml:space="preserve">englanti kurssit 1-6, </w:t>
      </w:r>
    </w:p>
    <w:p w14:paraId="4F7D75E2" w14:textId="77777777" w:rsidR="00654D8A" w:rsidRPr="00B5079C" w:rsidRDefault="00654D8A" w:rsidP="00654D8A">
      <w:pPr>
        <w:ind w:firstLine="1304"/>
        <w:rPr>
          <w:sz w:val="22"/>
          <w:szCs w:val="22"/>
        </w:rPr>
      </w:pPr>
      <w:r w:rsidRPr="00B5079C">
        <w:rPr>
          <w:sz w:val="22"/>
          <w:szCs w:val="22"/>
        </w:rPr>
        <w:t xml:space="preserve">ruotsi kurssit 1-5 ja </w:t>
      </w:r>
    </w:p>
    <w:p w14:paraId="1B204B86" w14:textId="77777777" w:rsidR="00654D8A" w:rsidRDefault="00654D8A" w:rsidP="00654D8A">
      <w:pPr>
        <w:ind w:firstLine="1304"/>
        <w:rPr>
          <w:sz w:val="22"/>
          <w:szCs w:val="22"/>
        </w:rPr>
      </w:pPr>
      <w:r w:rsidRPr="00B5079C">
        <w:rPr>
          <w:sz w:val="22"/>
          <w:szCs w:val="22"/>
        </w:rPr>
        <w:t xml:space="preserve">matematiikka lyhyt kurssit 1-6 ja pitkä kurssit 1-9. </w:t>
      </w:r>
    </w:p>
    <w:p w14:paraId="40FE2726" w14:textId="77777777" w:rsidR="00654D8A" w:rsidRPr="00B5079C" w:rsidRDefault="00654D8A" w:rsidP="00654D8A">
      <w:pPr>
        <w:ind w:firstLine="1304"/>
        <w:rPr>
          <w:sz w:val="22"/>
          <w:szCs w:val="22"/>
        </w:rPr>
      </w:pPr>
      <w:r>
        <w:rPr>
          <w:sz w:val="22"/>
          <w:szCs w:val="22"/>
        </w:rPr>
        <w:t>yhteiskuntaoppi 1-2</w:t>
      </w:r>
    </w:p>
    <w:p w14:paraId="7130C3FA" w14:textId="77777777" w:rsidR="00654D8A" w:rsidRPr="00B5079C" w:rsidRDefault="00654D8A" w:rsidP="00654D8A">
      <w:pPr>
        <w:rPr>
          <w:sz w:val="22"/>
          <w:szCs w:val="22"/>
        </w:rPr>
      </w:pPr>
    </w:p>
    <w:p w14:paraId="76DB5297" w14:textId="029A5760" w:rsidR="00654D8A" w:rsidRPr="00B5079C" w:rsidRDefault="00654D8A" w:rsidP="00654D8A">
      <w:pPr>
        <w:rPr>
          <w:sz w:val="22"/>
          <w:szCs w:val="22"/>
        </w:rPr>
      </w:pPr>
      <w:r w:rsidRPr="00B5079C">
        <w:rPr>
          <w:sz w:val="22"/>
          <w:szCs w:val="22"/>
        </w:rPr>
        <w:t>Näiden aineiden viimeistä pakollista kurssia ei enää ehdi seuraavana vuonna suoritta</w:t>
      </w:r>
      <w:r w:rsidR="00A770DB">
        <w:rPr>
          <w:sz w:val="22"/>
          <w:szCs w:val="22"/>
        </w:rPr>
        <w:t>a</w:t>
      </w:r>
      <w:r w:rsidRPr="00B5079C">
        <w:rPr>
          <w:sz w:val="22"/>
          <w:szCs w:val="22"/>
        </w:rPr>
        <w:t>. Tarkista kaikki pakolliset kurssit – että ne tulevat opinto-ohjelmaan ja että valtakunnallisia syventäviä kursseja tulee yhteensä 10. Yo-kirjoitusten kysymykset tulevat pakollisista ja syventävistä kursseista, joten ne tulee opiskella kirjoitettavista aineista. Esivalintakyselyssä abikurssien kohdalla kysytään suoritusaikaa, onko se syksyllä vai keväällä.</w:t>
      </w:r>
    </w:p>
    <w:p w14:paraId="56FC65F6" w14:textId="77777777" w:rsidR="00654D8A" w:rsidRPr="00B5079C" w:rsidRDefault="00654D8A" w:rsidP="00654D8A">
      <w:pPr>
        <w:rPr>
          <w:sz w:val="22"/>
          <w:szCs w:val="22"/>
        </w:rPr>
      </w:pPr>
    </w:p>
    <w:p w14:paraId="2BE078FE" w14:textId="07A6637C" w:rsidR="00654D8A" w:rsidRDefault="00654D8A" w:rsidP="00654D8A">
      <w:pPr>
        <w:rPr>
          <w:sz w:val="22"/>
          <w:szCs w:val="22"/>
        </w:rPr>
      </w:pPr>
      <w:r w:rsidRPr="00B5079C">
        <w:rPr>
          <w:sz w:val="22"/>
          <w:szCs w:val="22"/>
        </w:rPr>
        <w:t>Yo-kirjoituksiin ei päästetä opiskelijoita, joilta puuttuu kirjoitettavan aineen pakollinen kurssi. Keväällä 20</w:t>
      </w:r>
      <w:r w:rsidR="00A34E3D">
        <w:rPr>
          <w:sz w:val="22"/>
          <w:szCs w:val="22"/>
        </w:rPr>
        <w:t>20</w:t>
      </w:r>
      <w:r w:rsidRPr="00B5079C">
        <w:rPr>
          <w:sz w:val="22"/>
          <w:szCs w:val="22"/>
        </w:rPr>
        <w:t xml:space="preserve"> valmistumista varten kurssien (75) tulee olla suoritettuna kolmannen jakson lopussa. Neljäs jakso tulisi vapauttaa kirjoituksiin valmistautumista varten. Neljännen jakson lopussa tarkistetaan kurssimäärä ja opetussuunnitelman toteutuminen ja ilmoitetaan ylioppilastutkintolautakuntaan, mikäli opiskelija ei tule saamaan kursseja valmiiksi. Viidennessä jaksossa ei pysty opiskelemaan kursseja, mikäli aikoo valmistua keväällä.</w:t>
      </w:r>
      <w:r>
        <w:rPr>
          <w:sz w:val="22"/>
          <w:szCs w:val="22"/>
        </w:rPr>
        <w:t xml:space="preserve"> </w:t>
      </w:r>
      <w:r w:rsidRPr="00B5079C">
        <w:rPr>
          <w:sz w:val="22"/>
          <w:szCs w:val="22"/>
        </w:rPr>
        <w:t xml:space="preserve">Kirjoitukset on syytä keskittää keväälle. </w:t>
      </w:r>
    </w:p>
    <w:p w14:paraId="5D8E6DF5" w14:textId="77777777" w:rsidR="00654D8A" w:rsidRDefault="00654D8A" w:rsidP="00654D8A">
      <w:pPr>
        <w:rPr>
          <w:sz w:val="22"/>
          <w:szCs w:val="22"/>
        </w:rPr>
      </w:pPr>
    </w:p>
    <w:p w14:paraId="3C1D26FF" w14:textId="77777777" w:rsidR="00654D8A" w:rsidRPr="00B5079C" w:rsidRDefault="00654D8A" w:rsidP="00654D8A">
      <w:pPr>
        <w:rPr>
          <w:sz w:val="22"/>
          <w:szCs w:val="22"/>
        </w:rPr>
      </w:pPr>
      <w:r w:rsidRPr="00B5079C">
        <w:rPr>
          <w:sz w:val="22"/>
          <w:szCs w:val="22"/>
        </w:rPr>
        <w:t>Syksyllä normaalin koulutyön ohessa voi kirjoittaa 1-2 ainetta, jos on valmis käyttämään kesäajan kirjoituksiin valmistautumiseen. Jos kirjoittaa useita reaaliaineita, on tarkistettava, että kirjoitukset eivät osu samalle kirjoituspäivälle. Silloin ne on hajautettava eri kirjoituskerroille.</w:t>
      </w:r>
    </w:p>
    <w:p w14:paraId="456DDA0E" w14:textId="77777777" w:rsidR="00654D8A" w:rsidRPr="00B5079C" w:rsidRDefault="00654D8A" w:rsidP="00654D8A">
      <w:pPr>
        <w:rPr>
          <w:sz w:val="22"/>
          <w:szCs w:val="22"/>
        </w:rPr>
      </w:pPr>
    </w:p>
    <w:p w14:paraId="225327A0" w14:textId="2BC6A7AA" w:rsidR="00654D8A" w:rsidRDefault="00654D8A" w:rsidP="00654D8A">
      <w:pPr>
        <w:rPr>
          <w:sz w:val="22"/>
          <w:szCs w:val="22"/>
        </w:rPr>
      </w:pPr>
      <w:r w:rsidRPr="00B5079C">
        <w:rPr>
          <w:b/>
          <w:sz w:val="22"/>
          <w:szCs w:val="22"/>
        </w:rPr>
        <w:t>Kolmessa ja puolessa vuodessa valmistujat:</w:t>
      </w:r>
      <w:r w:rsidRPr="00B5079C">
        <w:rPr>
          <w:sz w:val="22"/>
          <w:szCs w:val="22"/>
        </w:rPr>
        <w:t xml:space="preserve"> </w:t>
      </w:r>
    </w:p>
    <w:p w14:paraId="7F1AFD52" w14:textId="49752774" w:rsidR="004E5B06" w:rsidRDefault="004E5B06" w:rsidP="00654D8A">
      <w:pPr>
        <w:rPr>
          <w:sz w:val="22"/>
          <w:szCs w:val="22"/>
        </w:rPr>
      </w:pPr>
    </w:p>
    <w:p w14:paraId="2E775FF0" w14:textId="6C8E9AFD" w:rsidR="004E5B06" w:rsidRPr="00B5079C" w:rsidRDefault="004E5B06" w:rsidP="00654D8A">
      <w:pPr>
        <w:rPr>
          <w:sz w:val="22"/>
          <w:szCs w:val="22"/>
        </w:rPr>
      </w:pPr>
      <w:r>
        <w:rPr>
          <w:sz w:val="22"/>
          <w:szCs w:val="22"/>
        </w:rPr>
        <w:t>Opiskelija ei voi tehdä itsenäisesti päätöstä opintojen jatkamisesta neljännelle vuodelle, vaan asia on sovittava opinto-ohjaajan kanssa.</w:t>
      </w:r>
    </w:p>
    <w:p w14:paraId="6B23E51D" w14:textId="77777777" w:rsidR="00654D8A" w:rsidRPr="00B5079C" w:rsidRDefault="00654D8A" w:rsidP="00654D8A">
      <w:pPr>
        <w:rPr>
          <w:sz w:val="22"/>
          <w:szCs w:val="22"/>
        </w:rPr>
      </w:pPr>
    </w:p>
    <w:p w14:paraId="5B196805" w14:textId="4103F4CF" w:rsidR="00654D8A" w:rsidRPr="00B5079C" w:rsidRDefault="00654D8A" w:rsidP="00654D8A">
      <w:pPr>
        <w:rPr>
          <w:sz w:val="22"/>
          <w:szCs w:val="22"/>
        </w:rPr>
      </w:pPr>
      <w:r w:rsidRPr="00B5079C">
        <w:rPr>
          <w:sz w:val="22"/>
          <w:szCs w:val="22"/>
        </w:rPr>
        <w:t xml:space="preserve">Kolmannen vuoden viidennessä jaksossa opiskellaan normaalisti kurssitarjottimen mukaan. Lisäksi neljännen vuoden 1. jaksossa ehtii opiskella kursseja. Huomaa, että syksyn yo-kirjoitukset </w:t>
      </w:r>
      <w:r w:rsidR="001C7136">
        <w:rPr>
          <w:sz w:val="22"/>
          <w:szCs w:val="22"/>
        </w:rPr>
        <w:t>järjestetään</w:t>
      </w:r>
      <w:r w:rsidRPr="00B5079C">
        <w:rPr>
          <w:sz w:val="22"/>
          <w:szCs w:val="22"/>
        </w:rPr>
        <w:t xml:space="preserve"> 1.jakson lopussa</w:t>
      </w:r>
      <w:r>
        <w:rPr>
          <w:sz w:val="22"/>
          <w:szCs w:val="22"/>
        </w:rPr>
        <w:t xml:space="preserve"> ja kirjoitettavien aineiden pakolliset kurssit on oltava suoritettuna ennen sitä</w:t>
      </w:r>
      <w:r w:rsidRPr="00B5079C">
        <w:rPr>
          <w:sz w:val="22"/>
          <w:szCs w:val="22"/>
        </w:rPr>
        <w:t>. Viidennessä jaksossa kurssitarjonta on melko suppea, joten se tulee huomioida kurssivalintoja tehtäessä. Neljännen vuoden 1. jakson jälkeen tarkistetaan kurssimäärä ja ilmoitetaan ylioppilastutkintolautakuntaan. 2. jaksossa ei enää ehdi kursseille. Valmistuminen on itsenäisyyspäivän alla.</w:t>
      </w:r>
    </w:p>
    <w:p w14:paraId="78B8639A" w14:textId="77777777" w:rsidR="00654D8A" w:rsidRPr="00B5079C" w:rsidRDefault="00654D8A" w:rsidP="00654D8A">
      <w:pPr>
        <w:rPr>
          <w:rFonts w:cs="Arial"/>
          <w:b/>
          <w:sz w:val="22"/>
          <w:szCs w:val="22"/>
        </w:rPr>
      </w:pPr>
    </w:p>
    <w:p w14:paraId="54D1F857" w14:textId="77777777" w:rsidR="00D22D65" w:rsidRDefault="00D22D65"/>
    <w:sectPr w:rsidR="00D22D65" w:rsidSect="00C43534">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BC29F4"/>
    <w:multiLevelType w:val="hybridMultilevel"/>
    <w:tmpl w:val="82383AE4"/>
    <w:lvl w:ilvl="0" w:tplc="62DACFCC">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8A"/>
    <w:rsid w:val="0003710B"/>
    <w:rsid w:val="00052A3C"/>
    <w:rsid w:val="00095E7E"/>
    <w:rsid w:val="00125E2D"/>
    <w:rsid w:val="00145789"/>
    <w:rsid w:val="00160C62"/>
    <w:rsid w:val="0017379D"/>
    <w:rsid w:val="00194860"/>
    <w:rsid w:val="001C7136"/>
    <w:rsid w:val="00241019"/>
    <w:rsid w:val="00242D4E"/>
    <w:rsid w:val="0029788E"/>
    <w:rsid w:val="002C4A8A"/>
    <w:rsid w:val="00315627"/>
    <w:rsid w:val="003430A0"/>
    <w:rsid w:val="003F3D3F"/>
    <w:rsid w:val="00443BCA"/>
    <w:rsid w:val="004E5B06"/>
    <w:rsid w:val="005A6A59"/>
    <w:rsid w:val="00654D8A"/>
    <w:rsid w:val="006F07AE"/>
    <w:rsid w:val="00705A48"/>
    <w:rsid w:val="00843C58"/>
    <w:rsid w:val="008707FD"/>
    <w:rsid w:val="0088447B"/>
    <w:rsid w:val="009730DF"/>
    <w:rsid w:val="00A34E3D"/>
    <w:rsid w:val="00A770DB"/>
    <w:rsid w:val="00AA2C54"/>
    <w:rsid w:val="00AA63CB"/>
    <w:rsid w:val="00AD12A8"/>
    <w:rsid w:val="00B33908"/>
    <w:rsid w:val="00C109A7"/>
    <w:rsid w:val="00C43534"/>
    <w:rsid w:val="00CE3F7F"/>
    <w:rsid w:val="00CE4B61"/>
    <w:rsid w:val="00D22D65"/>
    <w:rsid w:val="00D538A0"/>
    <w:rsid w:val="00E93963"/>
    <w:rsid w:val="00EA79FE"/>
    <w:rsid w:val="00FA6C54"/>
    <w:rsid w:val="00FE7154"/>
    <w:rsid w:val="0878096A"/>
    <w:rsid w:val="7A38AD6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805743"/>
  <w15:chartTrackingRefBased/>
  <w15:docId w15:val="{A8493607-7F55-42EF-9EF8-980527FF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654D8A"/>
    <w:pPr>
      <w:spacing w:after="0" w:line="240" w:lineRule="auto"/>
    </w:pPr>
    <w:rPr>
      <w:rFonts w:ascii="Arial" w:eastAsia="Times New Roman" w:hAnsi="Arial"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uiPriority w:val="99"/>
    <w:unhideWhenUsed/>
    <w:rsid w:val="00654D8A"/>
    <w:rPr>
      <w:color w:val="0000FF"/>
      <w:u w:val="single"/>
    </w:rPr>
  </w:style>
  <w:style w:type="character" w:styleId="Ratkaisematonmaininta">
    <w:name w:val="Unresolved Mention"/>
    <w:basedOn w:val="Kappaleenoletusfontti"/>
    <w:uiPriority w:val="99"/>
    <w:semiHidden/>
    <w:unhideWhenUsed/>
    <w:rsid w:val="005A6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kktavastia.fi/lyseon-lukio/opiskelijalle/"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745</Words>
  <Characters>6041</Characters>
  <Application>Microsoft Office Word</Application>
  <DocSecurity>4</DocSecurity>
  <Lines>50</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Pieta Tukkimäki-Hildén</dc:creator>
  <cp:keywords/>
  <dc:description/>
  <cp:lastModifiedBy>Tiina Mäki</cp:lastModifiedBy>
  <cp:revision>40</cp:revision>
  <dcterms:created xsi:type="dcterms:W3CDTF">2019-02-11T05:32:00Z</dcterms:created>
  <dcterms:modified xsi:type="dcterms:W3CDTF">2019-02-11T00:43:00Z</dcterms:modified>
</cp:coreProperties>
</file>